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B0" w:rsidRDefault="00A605B0" w:rsidP="00A605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24A5">
        <w:rPr>
          <w:rFonts w:ascii="Times New Roman" w:hAnsi="Times New Roman" w:cs="Times New Roman"/>
          <w:sz w:val="28"/>
          <w:szCs w:val="28"/>
        </w:rPr>
        <w:t>ОГБПОУ «Саянский медицинский колледж»</w:t>
      </w:r>
    </w:p>
    <w:p w:rsidR="00A605B0" w:rsidRDefault="00A605B0" w:rsidP="00A60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B0" w:rsidRDefault="00A605B0" w:rsidP="00A60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B0" w:rsidRDefault="00A605B0" w:rsidP="00A60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B0" w:rsidRDefault="00A605B0" w:rsidP="00A60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B0" w:rsidRDefault="00A605B0" w:rsidP="00A60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B0" w:rsidRDefault="00A605B0" w:rsidP="00A605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A605B0" w:rsidRPr="00A605B0" w:rsidRDefault="00A605B0" w:rsidP="00A605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Методики </w:t>
      </w:r>
      <w:proofErr w:type="gramStart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применении</w:t>
      </w:r>
      <w:proofErr w:type="gramEnd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605B0" w:rsidRPr="00A605B0" w:rsidRDefault="00A605B0" w:rsidP="00A605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Электронно-образовательных ресурсов</w:t>
      </w:r>
    </w:p>
    <w:p w:rsidR="00A605B0" w:rsidRDefault="00A605B0" w:rsidP="00A60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B0" w:rsidRDefault="00A605B0" w:rsidP="00A605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5B0" w:rsidRDefault="00A605B0" w:rsidP="00A605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Приготовила</w:t>
      </w:r>
    </w:p>
    <w:p w:rsidR="00A605B0" w:rsidRDefault="00A605B0" w:rsidP="00A605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 Беспалова Л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</w:p>
    <w:p w:rsidR="00A605B0" w:rsidRDefault="00A605B0" w:rsidP="00A605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Проверила председатель</w:t>
      </w:r>
    </w:p>
    <w:p w:rsidR="00A605B0" w:rsidRDefault="00A605B0" w:rsidP="00A605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ЦМК Сестринское дело</w:t>
      </w:r>
    </w:p>
    <w:p w:rsidR="00A605B0" w:rsidRDefault="00A605B0" w:rsidP="00A605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Самсонова Н.Г</w:t>
      </w:r>
    </w:p>
    <w:p w:rsidR="00A605B0" w:rsidRDefault="00A605B0" w:rsidP="00A60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B0" w:rsidRDefault="00A605B0" w:rsidP="00A60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B0" w:rsidRDefault="00A605B0" w:rsidP="00A60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B0" w:rsidRDefault="00A605B0" w:rsidP="00A60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B0" w:rsidRDefault="00A605B0" w:rsidP="00A60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B0" w:rsidRDefault="00A605B0" w:rsidP="00A60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B0" w:rsidRDefault="00A605B0" w:rsidP="00A60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B0" w:rsidRDefault="00A605B0" w:rsidP="00A60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B0" w:rsidRDefault="00A605B0" w:rsidP="00A605B0">
      <w:pPr>
        <w:tabs>
          <w:tab w:val="left" w:pos="36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E50AF9" w:rsidRDefault="00E50AF9" w:rsidP="00E50AF9">
      <w:pPr>
        <w:tabs>
          <w:tab w:val="left" w:pos="36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E50AF9" w:rsidRDefault="00A605B0" w:rsidP="00E50AF9">
      <w:pPr>
        <w:tabs>
          <w:tab w:val="left" w:pos="36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обсуждение с преподавателями темы </w:t>
      </w:r>
    </w:p>
    <w:p w:rsidR="00A605B0" w:rsidRDefault="00A605B0" w:rsidP="00E50AF9">
      <w:pPr>
        <w:tabs>
          <w:tab w:val="left" w:pos="36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605B0" w:rsidRDefault="00A605B0" w:rsidP="00E50AF9">
      <w:pPr>
        <w:tabs>
          <w:tab w:val="left" w:pos="36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1.Актцадьность применения электронных ресурсов в жизни и преподавательской деятельности</w:t>
      </w:r>
    </w:p>
    <w:p w:rsidR="00A605B0" w:rsidRDefault="00A605B0" w:rsidP="00E50AF9">
      <w:pPr>
        <w:tabs>
          <w:tab w:val="left" w:pos="36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2.Что относится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элктронно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образовательным ресурсам?</w:t>
      </w:r>
    </w:p>
    <w:p w:rsidR="00A605B0" w:rsidRDefault="00A605B0" w:rsidP="00E50AF9">
      <w:pPr>
        <w:tabs>
          <w:tab w:val="left" w:pos="36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преимущества имеет преподаватель при применении ЭОР?</w:t>
      </w:r>
    </w:p>
    <w:p w:rsidR="00A605B0" w:rsidRDefault="00A605B0" w:rsidP="00E50AF9">
      <w:pPr>
        <w:tabs>
          <w:tab w:val="left" w:pos="3643"/>
        </w:tabs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605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Использование ЭОР Федерального центра информационно-образовательных ресурсов - </w:t>
      </w:r>
      <w:hyperlink r:id="rId6" w:history="1">
        <w:r w:rsidRPr="001736C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http://fcior.edu.ru</w:t>
        </w:r>
      </w:hyperlink>
      <w:r w:rsidRPr="00A605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605B0" w:rsidRDefault="00A605B0" w:rsidP="00E50AF9">
      <w:pPr>
        <w:tabs>
          <w:tab w:val="left" w:pos="3643"/>
        </w:tabs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5.Как пользоваться ЭОР</w:t>
      </w:r>
    </w:p>
    <w:p w:rsidR="00A605B0" w:rsidRDefault="00A605B0" w:rsidP="00E50AF9">
      <w:pPr>
        <w:tabs>
          <w:tab w:val="left" w:pos="36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Время 10 мин</w:t>
      </w: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Мы живем в то время, когда изменения в образовании происходят все чаще. Ни для кого не секрет, что школе приходится приспосабливаться к динамичным реалиям сегодняшнего мира.</w:t>
      </w: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XXI век — век высоких компьютерных технологий. Современный ребёнок живёт в мире электронной культуры. Меняется и роль учителя в информационной культуре — он должен стать координатором информационного потока. Следовательно, преподавателю необходимо владеть современными методиками и новыми образовательными технологиями, чтобы общаться на одном языке </w:t>
      </w:r>
      <w:proofErr w:type="gramStart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обучающимися.</w:t>
      </w: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основных частей информатизации образования, особенно в условиях внедрения Федеральных образовательных стандартов, является использование информационных технологий в образовательных дисциплинах.</w:t>
      </w: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реализации этих целей возникает необходимость применения в практике работы преподавателя использование информационно-коммуникационных технологий в учебно-воспитательном процессе.</w:t>
      </w:r>
    </w:p>
    <w:p w:rsidR="00AC02D7" w:rsidRPr="00A605B0" w:rsidRDefault="00AC02D7" w:rsidP="00AC02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Что мы знаем про </w:t>
      </w:r>
      <w:proofErr w:type="spellStart"/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ЭОРы</w:t>
      </w:r>
      <w:proofErr w:type="spellEnd"/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Электронный образовательный ресур</w:t>
      </w:r>
      <w:proofErr w:type="gramStart"/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с–</w:t>
      </w:r>
      <w:proofErr w:type="gramEnd"/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это образовательный ресурс, представленный в эл</w:t>
      </w: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ектронно-цифровой форме и включающий в себя структуру, предметное содержание и данные</w:t>
      </w:r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 них.</w:t>
      </w: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Электронное образование</w:t>
      </w: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это применение в образовательном процессе (  обучении, воспитании, управлении) информационно  </w:t>
      </w:r>
      <w:proofErr w:type="gramStart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оммуникационных технологий, электронного обучения и дистанционных образовательных  технологий.</w:t>
      </w: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Информационные и коммуникационные технологии (ИКТ)</w:t>
      </w: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совокупность методов, производственных процессов и </w:t>
      </w:r>
      <w:proofErr w:type="spellStart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программно</w:t>
      </w:r>
      <w:proofErr w:type="spellEnd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технических средств, интегрированных с целью сбора, обработки, хранения, распространения, отображения и использования информации  в интересах ее пользователей.       </w:t>
      </w: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Информатизация образования</w:t>
      </w: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это процесс обеспечения сферы образования методологией и практикой разработки и оптимального использования современных информационных технологий, ориентированных на реализацию целей обучения, воспитания и развития.  </w:t>
      </w: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Электронное обучение</w:t>
      </w: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это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  а также информационно – телекоммуникационных сетей, обеспечивающих передачу по линиям связи указанной информации, взаимодействие обучающихся и педагогических работников.  </w:t>
      </w: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E-</w:t>
      </w:r>
      <w:proofErr w:type="spellStart"/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Learning</w:t>
      </w:r>
      <w:proofErr w:type="spellEnd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 (сокращ. от англ. </w:t>
      </w:r>
      <w:proofErr w:type="spellStart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ElectronicLearning</w:t>
      </w:r>
      <w:proofErr w:type="spellEnd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электронное обучение) – это система электронного обучения. Под термином  E-</w:t>
      </w:r>
      <w:proofErr w:type="spellStart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Learning</w:t>
      </w:r>
      <w:proofErr w:type="spellEnd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понимают дистанционное обучение, обучение с применением компьютеров, сетевое обучение, виртуальное обучение, обучение при помощи информационных, электронных технологий. Специалистами ЮНЕСКО было дано следующее определение:  </w:t>
      </w:r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E-</w:t>
      </w:r>
      <w:proofErr w:type="spellStart"/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Learning</w:t>
      </w:r>
      <w:proofErr w:type="spellEnd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обучение посредством Интернета и мультимедиа.</w:t>
      </w: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Использование ЭОР при подготовке к занятию позволяет преподавателю:</w:t>
      </w:r>
    </w:p>
    <w:p w:rsidR="00AC02D7" w:rsidRPr="00A605B0" w:rsidRDefault="00AC02D7" w:rsidP="00AC02D7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большое количество дополнительной и справочной информации для углубления знаний о предмете,</w:t>
      </w:r>
    </w:p>
    <w:p w:rsidR="00AC02D7" w:rsidRPr="00A605B0" w:rsidRDefault="00AC02D7" w:rsidP="00AC02D7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эффективный поиск информации в комплекте ЭОР,</w:t>
      </w:r>
    </w:p>
    <w:p w:rsidR="00AC02D7" w:rsidRPr="00A605B0" w:rsidRDefault="00AC02D7" w:rsidP="00AC02D7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подготовку самостоятельных  работ, а также творческие задания,</w:t>
      </w:r>
    </w:p>
    <w:p w:rsidR="00AC02D7" w:rsidRPr="00A605B0" w:rsidRDefault="00AC02D7" w:rsidP="00AC02D7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готовить поурочные планы, </w:t>
      </w:r>
    </w:p>
    <w:p w:rsidR="00AC02D7" w:rsidRPr="00A605B0" w:rsidRDefault="00AC02D7" w:rsidP="00AC02D7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обмениваться результатами деятельности с другими учителями через Интернет и переносимую внешнюю память,</w:t>
      </w: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Про </w:t>
      </w:r>
      <w:proofErr w:type="gramStart"/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проведении</w:t>
      </w:r>
      <w:proofErr w:type="gramEnd"/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урока применение ЭОР позволяет:</w:t>
      </w:r>
    </w:p>
    <w:p w:rsidR="00AC02D7" w:rsidRPr="00A605B0" w:rsidRDefault="00AC02D7" w:rsidP="00AC02D7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подготовленные цифровые объекты через мультимедийный проектор,</w:t>
      </w:r>
    </w:p>
    <w:p w:rsidR="00AC02D7" w:rsidRPr="00A605B0" w:rsidRDefault="00AC02D7" w:rsidP="00AC02D7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компьютерное тестирование обучающихся и помощь в оценивании знаний,</w:t>
      </w:r>
    </w:p>
    <w:p w:rsidR="00AC02D7" w:rsidRPr="00A605B0" w:rsidRDefault="00AC02D7" w:rsidP="00AC02D7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индивидуальную исследовательскую и творческую работу обучающихся с ЭОР на занятиях и дома.</w:t>
      </w:r>
      <w:proofErr w:type="gramEnd"/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Использование ЭОР при подготовке </w:t>
      </w:r>
      <w:proofErr w:type="gramStart"/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обучающимися</w:t>
      </w:r>
      <w:proofErr w:type="gramEnd"/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самостоятельных заданий позволяет:</w:t>
      </w:r>
    </w:p>
    <w:p w:rsidR="00AC02D7" w:rsidRPr="00A605B0" w:rsidRDefault="00AC02D7" w:rsidP="00AC02D7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повысить интерес у </w:t>
      </w:r>
      <w:proofErr w:type="gramStart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  к предмету за счет новой формы представления материала,</w:t>
      </w:r>
    </w:p>
    <w:p w:rsidR="00AC02D7" w:rsidRPr="00A605B0" w:rsidRDefault="00AC02D7" w:rsidP="00AC02D7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проводить автоматизированный самоконтроль </w:t>
      </w:r>
      <w:proofErr w:type="gramStart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любое удобное время,</w:t>
      </w:r>
    </w:p>
    <w:p w:rsidR="00AC02D7" w:rsidRPr="00A605B0" w:rsidRDefault="00AC02D7" w:rsidP="00AC02D7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большую базу объектов для подготовки выступлений, презентаций и т.п.</w:t>
      </w:r>
    </w:p>
    <w:p w:rsidR="00AC02D7" w:rsidRPr="00A605B0" w:rsidRDefault="00AC02D7" w:rsidP="00AC02D7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 получать дополнительную информацию энциклопедического характера,</w:t>
      </w:r>
    </w:p>
    <w:p w:rsidR="00AC02D7" w:rsidRPr="00A605B0" w:rsidRDefault="00AC02D7" w:rsidP="00AC02D7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творческий потенциал </w:t>
      </w:r>
      <w:proofErr w:type="gramStart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предметной виртуальной среде,</w:t>
      </w:r>
    </w:p>
    <w:p w:rsidR="00AC02D7" w:rsidRPr="00A605B0" w:rsidRDefault="00AC02D7" w:rsidP="00AC02D7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приобщать обучающихся к современным информационным технологиям, формировать потребности в овладении информационных технологий  и постоянной работе с ними.</w:t>
      </w: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Использование ЭОР Федерального центра информационно-образовательных ресурсов - http://fcior.edu.ru.</w:t>
      </w:r>
    </w:p>
    <w:p w:rsidR="00AC02D7" w:rsidRPr="00A605B0" w:rsidRDefault="00AC02D7" w:rsidP="00AC02D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учебный модуль автономен и представляет собой интерактивный </w:t>
      </w:r>
      <w:proofErr w:type="spellStart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мультимедиапроект</w:t>
      </w:r>
      <w:proofErr w:type="spellEnd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из типов – </w:t>
      </w:r>
    </w:p>
    <w:p w:rsidR="00AC02D7" w:rsidRPr="00A605B0" w:rsidRDefault="00AC02D7" w:rsidP="00AC02D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информационный,</w:t>
      </w:r>
    </w:p>
    <w:p w:rsidR="00AC02D7" w:rsidRPr="00A605B0" w:rsidRDefault="00AC02D7" w:rsidP="00AC02D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практический</w:t>
      </w:r>
    </w:p>
    <w:p w:rsidR="00AC02D7" w:rsidRPr="00A605B0" w:rsidRDefault="00AC02D7" w:rsidP="00AC02D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контрольный</w:t>
      </w: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AC02D7" w:rsidRPr="00A605B0" w:rsidRDefault="00AC02D7" w:rsidP="00AC02D7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воспроизведения учебного модуля на компьютере (не ранее 2003г) требуется предварительно загрузить и установить специальный программный продукт – ОМС-плеер. – проигрыватель ресурсов для ОС </w:t>
      </w:r>
      <w:hyperlink r:id="rId7" w:history="1">
        <w:r w:rsidRPr="00A605B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WINDOWS</w:t>
        </w:r>
      </w:hyperlink>
      <w:r w:rsidRPr="00A605B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CE4847F" wp14:editId="65BBF5F8">
            <wp:extent cx="92075" cy="92075"/>
            <wp:effectExtent l="0" t="0" r="3175" b="3175"/>
            <wp:docPr id="1" name="Рисунок 1" descr="hello_html_3408e0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408e0f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для ОС </w:t>
      </w:r>
      <w:proofErr w:type="spellStart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Linux</w:t>
      </w:r>
      <w:proofErr w:type="spellEnd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02D7" w:rsidRPr="00A605B0" w:rsidRDefault="00AC02D7" w:rsidP="00AC02D7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установки ОМС – плеера можно просматривать учебные модули:</w:t>
      </w:r>
    </w:p>
    <w:p w:rsidR="00AC02D7" w:rsidRPr="00A605B0" w:rsidRDefault="00AC02D7" w:rsidP="00AC02D7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Находим ресурс – и загружаем его – по кнопке  - загрузить.</w:t>
      </w: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Запускаем загруженный модуль -  на экране появляется окно ОМС – в котором предлагается</w:t>
      </w:r>
      <w:proofErr w:type="gramStart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Воспроизвести модуль</w:t>
      </w: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  - происходит запуск модуля</w:t>
      </w: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Поместить модуль в локальное хранилище</w:t>
      </w: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происходит сохранение скачанного модуля на жестком диске компьютера для последующего просмотра.</w:t>
      </w: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Поместить модуль в локальное хранилище и воспроизвести</w:t>
      </w: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происходит сохранение модуля на ПК и его воспроизведение.</w:t>
      </w: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Рекомендуется  предварительно просмотреть модуль, а потом уже сохранить его для дальнейшего использования на уроке.</w:t>
      </w: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Как превратить заучивание терминологии, дат, теорем и прочего учебного материала в увлекательный процесс с выбросом адреналина?</w:t>
      </w: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этой задачи есть Рулетка на онлайн-сервисе  </w:t>
      </w:r>
      <w:hyperlink r:id="rId9" w:history="1">
        <w:r w:rsidRPr="00A605B0">
          <w:rPr>
            <w:rFonts w:ascii="Times New Roman" w:eastAsia="Times New Roman" w:hAnsi="Times New Roman" w:cs="Times New Roman"/>
            <w:color w:val="1DBEF1"/>
            <w:sz w:val="28"/>
            <w:szCs w:val="28"/>
          </w:rPr>
          <w:t>RANDOM-NAME-PICKER</w:t>
        </w:r>
      </w:hyperlink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, находящийся на сайте </w:t>
      </w:r>
      <w:hyperlink r:id="rId10" w:history="1">
        <w:r w:rsidRPr="00A605B0">
          <w:rPr>
            <w:rFonts w:ascii="Times New Roman" w:eastAsia="Times New Roman" w:hAnsi="Times New Roman" w:cs="Times New Roman"/>
            <w:color w:val="1DBEF1"/>
            <w:sz w:val="28"/>
            <w:szCs w:val="28"/>
          </w:rPr>
          <w:t>CLASSTOOLS.NET</w:t>
        </w:r>
      </w:hyperlink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. RANDOM позволяет создать табло для опроса по изученной теме, которое случайно выбирает материал для ответа ученика. </w:t>
      </w: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применение электронных образовательных ресурсов осуществляет влияние на изменение деятельности учителя, его </w:t>
      </w: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профессионально-личностное развитие, инициирует распространение нетрадиционных моделей уроков и форм взаимодействия педагогов и учащихся, основанных на сотрудничестве, а также появление новых моделей обучения, в основе которых лежит активная самостоятельная деятельность обучающихся.</w:t>
      </w: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соответствует основным идеям ФГОС ООО, методологической основой которого является системно-</w:t>
      </w:r>
      <w:proofErr w:type="spellStart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подход, согласно которому "развитие личности обучающегося на основе усвоения универсальных учебных действий, познания и освоения мира составляет цель и основной результат образования".</w:t>
      </w: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5B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электронных образовательных ресурсов в процессе обучения предоставляет большие возможности и перспективы для самостоятельной творческой и исследовательской деятельности учащихся. Построение учебного процесса на основе использования ЭОР предполагает изменение роли учителя.</w:t>
      </w: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02D7" w:rsidRPr="00A605B0" w:rsidRDefault="00AC02D7" w:rsidP="00AC02D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AF9" w:rsidRPr="00A605B0" w:rsidRDefault="00E50AF9" w:rsidP="00E50AF9">
      <w:pPr>
        <w:tabs>
          <w:tab w:val="left" w:pos="36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0AF9" w:rsidRPr="00A605B0" w:rsidRDefault="00E50AF9" w:rsidP="00E50AF9">
      <w:pPr>
        <w:tabs>
          <w:tab w:val="left" w:pos="36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0AF9" w:rsidRPr="00A605B0" w:rsidRDefault="00E50AF9" w:rsidP="00E50AF9">
      <w:pPr>
        <w:tabs>
          <w:tab w:val="left" w:pos="36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0AF9" w:rsidRPr="00A605B0" w:rsidRDefault="00E50AF9" w:rsidP="00E50AF9">
      <w:pPr>
        <w:tabs>
          <w:tab w:val="left" w:pos="36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0AF9" w:rsidRPr="00A605B0" w:rsidRDefault="00E50AF9" w:rsidP="00E50AF9">
      <w:pPr>
        <w:tabs>
          <w:tab w:val="left" w:pos="36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0AF9" w:rsidRDefault="00E50AF9" w:rsidP="00E50AF9">
      <w:pPr>
        <w:tabs>
          <w:tab w:val="left" w:pos="36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0AF9" w:rsidRDefault="00E50AF9" w:rsidP="00E50AF9">
      <w:pPr>
        <w:tabs>
          <w:tab w:val="left" w:pos="36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0AF9" w:rsidRDefault="00E50AF9" w:rsidP="00E50AF9">
      <w:pPr>
        <w:tabs>
          <w:tab w:val="left" w:pos="36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49ED" w:rsidRDefault="00CC49ED"/>
    <w:sectPr w:rsidR="00CC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4AC"/>
    <w:multiLevelType w:val="multilevel"/>
    <w:tmpl w:val="22C0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21CFE"/>
    <w:multiLevelType w:val="multilevel"/>
    <w:tmpl w:val="D432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D2C6F"/>
    <w:multiLevelType w:val="multilevel"/>
    <w:tmpl w:val="C480F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B9"/>
    <w:rsid w:val="00A605B0"/>
    <w:rsid w:val="00AC02D7"/>
    <w:rsid w:val="00C02AB9"/>
    <w:rsid w:val="00C81F29"/>
    <w:rsid w:val="00CC49ED"/>
    <w:rsid w:val="00E5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5B0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605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5B0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60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sdo.irorb.ru%2Fmod%2Fpage%2Fview.php%3Fid%3D21990%23891401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classtools.net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classtools.net%2Frandom-name-picker%2F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2022-10-27T04:22:00Z</dcterms:created>
  <dcterms:modified xsi:type="dcterms:W3CDTF">2022-10-30T02:15:00Z</dcterms:modified>
</cp:coreProperties>
</file>