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B2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4A5">
        <w:rPr>
          <w:rFonts w:ascii="Times New Roman" w:hAnsi="Times New Roman" w:cs="Times New Roman"/>
          <w:sz w:val="28"/>
          <w:szCs w:val="28"/>
        </w:rPr>
        <w:t>ОГБПОУ «Саянский медицинский колледж»</w:t>
      </w: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79" w:rsidRDefault="001F2E79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79" w:rsidRDefault="001F2E79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79" w:rsidRDefault="001F2E79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урока и организация учебной деятельности</w:t>
      </w:r>
    </w:p>
    <w:p w:rsidR="001F2E79" w:rsidRDefault="001F2E79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79" w:rsidRDefault="001F2E79" w:rsidP="001F2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79" w:rsidRDefault="001F2E79" w:rsidP="001F2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Преподаватель Беспалова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1F2E79" w:rsidRDefault="001F2E79" w:rsidP="001F2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председатель</w:t>
      </w:r>
    </w:p>
    <w:p w:rsidR="001F2E79" w:rsidRDefault="001F2E79" w:rsidP="001F2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ЦМК Сестринское дело</w:t>
      </w:r>
    </w:p>
    <w:p w:rsidR="001F2E79" w:rsidRDefault="001F2E79" w:rsidP="001F2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Н.Г</w:t>
      </w: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744" w:rsidRDefault="00880744" w:rsidP="001F2E79">
      <w:pPr>
        <w:tabs>
          <w:tab w:val="left" w:pos="36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880744" w:rsidRDefault="001F2E79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 w:rsidRPr="001F2E79">
        <w:rPr>
          <w:rFonts w:ascii="Times New Roman" w:hAnsi="Times New Roman" w:cs="Times New Roman"/>
          <w:sz w:val="28"/>
          <w:szCs w:val="28"/>
        </w:rPr>
        <w:lastRenderedPageBreak/>
        <w:t>Цель: обсуждение с преподавателями требования к</w:t>
      </w:r>
      <w:r w:rsidR="00367609">
        <w:rPr>
          <w:rFonts w:ascii="Times New Roman" w:hAnsi="Times New Roman" w:cs="Times New Roman"/>
          <w:sz w:val="28"/>
          <w:szCs w:val="28"/>
        </w:rPr>
        <w:t xml:space="preserve"> организации занятия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обязательных задач занятия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компоненты современного занятия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3.Алгоритмы действий преподавателя к подготовке занятий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4.Выявление отрицательных моментов</w:t>
      </w:r>
    </w:p>
    <w:p w:rsidR="00F063BD" w:rsidRDefault="00F063BD" w:rsidP="00F063BD">
      <w:pPr>
        <w:shd w:val="clear" w:color="auto" w:fill="FFFFFF"/>
        <w:spacing w:after="0" w:line="240" w:lineRule="auto"/>
        <w:ind w:right="1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6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Алгоритм анализ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преподавателем проведенного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</w:t>
      </w:r>
      <w:proofErr w:type="spellEnd"/>
    </w:p>
    <w:p w:rsidR="00F063BD" w:rsidRDefault="00F063BD" w:rsidP="00F063BD">
      <w:pPr>
        <w:shd w:val="clear" w:color="auto" w:fill="FFFFFF"/>
        <w:spacing w:after="0" w:line="240" w:lineRule="auto"/>
        <w:ind w:right="1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3BD" w:rsidRPr="00367609" w:rsidRDefault="00F063BD" w:rsidP="00F063BD">
      <w:pPr>
        <w:shd w:val="clear" w:color="auto" w:fill="FFFFFF"/>
        <w:spacing w:after="0" w:line="240" w:lineRule="auto"/>
        <w:ind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10 мин</w:t>
      </w:r>
    </w:p>
    <w:p w:rsidR="00F063BD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</w:p>
    <w:p w:rsidR="00F063BD" w:rsidRPr="001F2E79" w:rsidRDefault="00F063BD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</w:p>
    <w:p w:rsidR="001F2E79" w:rsidRPr="001F2E79" w:rsidRDefault="001F2E79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  <w:r w:rsidRPr="001F2E79">
        <w:rPr>
          <w:rFonts w:ascii="Times New Roman" w:hAnsi="Times New Roman" w:cs="Times New Roman"/>
          <w:sz w:val="28"/>
          <w:szCs w:val="28"/>
        </w:rPr>
        <w:t xml:space="preserve">При организации урока (занятия) преподаватель должен сформулировать </w:t>
      </w:r>
      <w:r w:rsidR="00F063BD" w:rsidRPr="001F2E79">
        <w:rPr>
          <w:rFonts w:ascii="Times New Roman" w:hAnsi="Times New Roman" w:cs="Times New Roman"/>
          <w:sz w:val="28"/>
          <w:szCs w:val="28"/>
        </w:rPr>
        <w:t>обязательные</w:t>
      </w:r>
      <w:r w:rsidRPr="001F2E79">
        <w:rPr>
          <w:rFonts w:ascii="Times New Roman" w:hAnsi="Times New Roman" w:cs="Times New Roman"/>
          <w:sz w:val="28"/>
          <w:szCs w:val="28"/>
        </w:rPr>
        <w:t xml:space="preserve"> 3 задачи</w:t>
      </w:r>
    </w:p>
    <w:p w:rsidR="00880744" w:rsidRPr="001F2E79" w:rsidRDefault="00880744" w:rsidP="006E13FE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Образовательная</w:t>
      </w:r>
      <w:proofErr w:type="gramEnd"/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вооружить учащихся системой знаний, умений и навыков.</w:t>
      </w:r>
    </w:p>
    <w:p w:rsidR="00880744" w:rsidRPr="001F2E79" w:rsidRDefault="00880744" w:rsidP="006E13FE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Воспитательная</w:t>
      </w:r>
      <w:proofErr w:type="gramEnd"/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к учащимся научное мировоззрение, нравственные качества личности, взгляды и убеждения.</w:t>
      </w:r>
    </w:p>
    <w:p w:rsidR="00880744" w:rsidRPr="001F2E79" w:rsidRDefault="00880744" w:rsidP="006E13FE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Развивающая: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обучении развивать у учащихся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  <w:proofErr w:type="gramEnd"/>
    </w:p>
    <w:p w:rsidR="00880744" w:rsidRPr="001F2E79" w:rsidRDefault="00880744" w:rsidP="0088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 и воспитательные цели не обязательно ставить к каждому уроку, можно поставить одну цель на несколько уроков темы: невозможно за один урок улучшить память учащихся, научить анализировать и обобщать, воспитать доброту, гуманность, вежливость, а тем более проверить, насколько они сформированы. Значит, цели могут повторяться из урока в урок и это нормально.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Воспитательная цель – создать условия для воспитания (пишем чего),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развивающая цель – создать условия для развития (пишем чего)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Развивающая цель урока</w:t>
      </w: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и психофизических свойств (внимания, сенсорно-перцептивных свойств, мыслительных свойств, психомоторных свойств, профессиональных задатков и способностей).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развивающей цели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: учет психологической структуры личности (интеллектуальная сфера, волевая, эмоциональная, мотивационная); вычленение развивающей цели в комплексе целей, так как задачи обучения и воспитания не всегда решают проблемы развития психофизических свойств личности; подбор необходимых форм и методов работы с учащимися.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компонент цели будем формулировать так: «</w:t>
      </w:r>
      <w:r w:rsidRPr="001F2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создать условия для развития…», «способствовать развитию…» (логического мышления, </w:t>
      </w:r>
      <w:r w:rsidRPr="001F2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пространственного воображения, памяти, наблюдательности, умения правильно обобщать данные и делать выводы, сравнивать, умения составлять план и пользоваться им, и т. д.)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Воспитательная цель урока</w:t>
      </w: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880744" w:rsidRPr="001F2E79" w:rsidRDefault="00880744" w:rsidP="0088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воспитательной цели: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должно осуществляться в наибольшей степени средствами соответствующего учебного предмета;</w:t>
      </w: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цель урока должна быть не формальной, а вытекающей из содержания предмета;</w:t>
      </w: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воспитания в процессе обучения – собственные суждения учащихся, их отношение к фактам и явлениям и т. д.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компоненты современного </w:t>
      </w:r>
      <w:r w:rsidR="00F0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организация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готовность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занятию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 дисциплина.</w:t>
      </w:r>
    </w:p>
    <w:p w:rsidR="006E13FE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Целевой</w:t>
      </w:r>
      <w:proofErr w:type="gramEnd"/>
      <w:r w:rsidRP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постановка целей перед </w:t>
      </w:r>
      <w:r w:rsidR="006E13FE" w:rsidRP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80744" w:rsidRPr="006E13FE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Мотивационны</w:t>
      </w:r>
      <w:r w:rsidRP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определение значимости изучаемого материала, как в данной теме, так и во всем курсе.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Коммуникативный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уровень общения преподавателя </w:t>
      </w:r>
      <w:proofErr w:type="gram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студентами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Содержательный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подбор материала для изучения, закрепления, повторения, самостоятельной работы и т.п.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Технологический 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выбор форм, методов и приемов обучения, оптимальных для типа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данной темы, для данного класса и т.п.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Контрольно-оценочный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использование оценки деятельности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на занятии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стимулирования его активности и развития познавательного интереса.</w:t>
      </w:r>
    </w:p>
    <w:p w:rsidR="00880744" w:rsidRPr="001F2E79" w:rsidRDefault="00880744" w:rsidP="00880744">
      <w:pPr>
        <w:numPr>
          <w:ilvl w:val="0"/>
          <w:numId w:val="1"/>
        </w:num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Аналитический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подведение итогов урока, анализ деятельности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на занятии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 результатов собственной деятельности по организации урока.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Алгоритм действий преподавателя при подготовке к </w:t>
      </w:r>
      <w:r w:rsidR="00F06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занятию</w:t>
      </w: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80744" w:rsidRPr="001F2E79" w:rsidRDefault="00880744" w:rsidP="00880744">
      <w:pPr>
        <w:numPr>
          <w:ilvl w:val="0"/>
          <w:numId w:val="2"/>
        </w:numPr>
        <w:shd w:val="clear" w:color="auto" w:fill="FFFFFF"/>
        <w:spacing w:after="0" w:line="240" w:lineRule="auto"/>
        <w:ind w:left="170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Учет особенностей учащихся учебной группы: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уровень общеобразовательной подготовки;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отношение </w:t>
      </w:r>
      <w:proofErr w:type="spellStart"/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предмету;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темп работы учебной группы;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</w:t>
      </w:r>
      <w:proofErr w:type="spell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ЗУН;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отношение к разным видам учебной деятельности;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отношение к разным формам учебной работы;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общая дисциплина.</w:t>
      </w:r>
    </w:p>
    <w:p w:rsidR="00880744" w:rsidRPr="001F2E79" w:rsidRDefault="00880744" w:rsidP="00880744">
      <w:pPr>
        <w:numPr>
          <w:ilvl w:val="0"/>
          <w:numId w:val="3"/>
        </w:numPr>
        <w:shd w:val="clear" w:color="auto" w:fill="FFFFFF"/>
        <w:spacing w:after="0" w:line="240" w:lineRule="auto"/>
        <w:ind w:left="170" w:right="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Учет индивидуальных особенностей преподавателя: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тип нервной системы;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</w:t>
      </w:r>
      <w:proofErr w:type="spell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эмоциональность;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● управление восприятием нового материала учащимися;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умение преодолеть плохое настроение;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уверенность в своих знаниях, умениях;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умение импровизировать;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● умение пользоваться различными средствами обучения, в том числе ТСО и ЭВТ.</w:t>
      </w:r>
    </w:p>
    <w:p w:rsidR="00880744" w:rsidRPr="001F2E79" w:rsidRDefault="00880744" w:rsidP="00880744">
      <w:pPr>
        <w:numPr>
          <w:ilvl w:val="0"/>
          <w:numId w:val="4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Соблюдение правил, обеспечивающих успешное проведение </w:t>
      </w:r>
      <w:r w:rsidR="006E1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занятия</w:t>
      </w: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Общие: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Определить место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теме, а темы – в годовом курсе, выделить общую задачу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Отобрать три вида книг, относящихся к теме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научные, научно-популярные, методические. Познакомиться с их содержанием.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Просмотреть учебную программу, перечитать объяснительную записку, прочитать требования стандарта по данной теме, выяснить, что требуется от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данному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занятию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Восстановить в памяти материал учебника, отобрать опорные ЗУН.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Конкретизировать задачи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выделить ведущую задачу, сформулировать и записать ее в плане таким образом, чтобы она была доступна, понята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осознана ими.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Определить, что должен понять, запомнить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на занятии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он должен знать и уметь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Определить, какой учебный материал сообщить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каком объеме, какими порциями, какие интересные факты, подтверждающие ведущие идеи, сообщить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Отобрать содержание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задачей, выбрать наиболее эффективные способы изучения нового материала, формирование </w:t>
      </w:r>
      <w:proofErr w:type="gram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ЗУН.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Подумать, что и как должно быть записано на доске и в тетрадях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10. Записать предусматриваемый ход урока в план урока, представив себе урок как целостное явление.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Частные: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Быть собранным, четко и ясно ставить задачи перед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соблюдать логику изложения материала.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Быть доброжелательным, не оскорблять </w:t>
      </w:r>
      <w:r w:rsidR="006E1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возмущаться их незнанием или непониманием. Помнить, что, если </w:t>
      </w:r>
      <w:proofErr w:type="gram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чего-либо не знает или</w:t>
      </w:r>
      <w:proofErr w:type="gram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понимает, то ошибку надо искать в способах организации их деятельности.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перебивать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дать ему договорить. Нечеткий ответ может быть следствием неясного вопроса.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Задания и инструктаж давать четко, кратко, с обязательным выяснением того, как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поняли требования.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Пристально следить за тем, как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слушают преподавателя. Потеря внимания – сигнал о том, что надо изменить темп, 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повторить изложенное или включить в ход урока дополнительный материал.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6. Помнить, что показателем внимания могут быть активное слушание, сосредоточенность на задании.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Экономить время, вовремя начинать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заканчивать его со звонком, не допускать длительных проработок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Добиваться выполнения каждого своего требования. Ни одно требование на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должно быть просто продекларированным!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Темп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поддерживать </w:t>
      </w:r>
      <w:proofErr w:type="gramStart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интенсивным</w:t>
      </w:r>
      <w:proofErr w:type="gramEnd"/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посильным для большинства.</w:t>
      </w:r>
    </w:p>
    <w:p w:rsidR="00880744" w:rsidRPr="001F2E79" w:rsidRDefault="00880744" w:rsidP="00880744">
      <w:pPr>
        <w:shd w:val="clear" w:color="auto" w:fill="FFFFFF"/>
        <w:spacing w:after="0" w:line="240" w:lineRule="auto"/>
        <w:ind w:left="170" w:right="114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E79">
        <w:rPr>
          <w:rFonts w:ascii="Times New Roman" w:eastAsia="Times New Roman" w:hAnsi="Times New Roman" w:cs="Times New Roman"/>
          <w:color w:val="000000"/>
          <w:sz w:val="28"/>
          <w:szCs w:val="28"/>
        </w:rPr>
        <w:t>10. Стимулировать вопросы учащихся, поддерживать их инициативу, одобрять их активность и осведомленность.</w:t>
      </w:r>
    </w:p>
    <w:p w:rsidR="00880744" w:rsidRPr="00367609" w:rsidRDefault="00367609" w:rsidP="00880744">
      <w:pPr>
        <w:shd w:val="clear" w:color="auto" w:fill="FFFFFF"/>
        <w:spacing w:after="0" w:line="240" w:lineRule="auto"/>
        <w:ind w:left="170" w:right="114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с</w:t>
      </w:r>
      <w:r w:rsidR="00880744" w:rsidRPr="00367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пособствуют успеху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занятия?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хорошее знание материала;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бодрое самочувствие;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продуманный план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чувство «физической» раскованности, свободы на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правильный выбор методов обучения;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разнообразие методов обучения;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занимательность изложения;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ярко выраженное эмоциональное отношение преподавателя к излагаемому материалу; богатство интонаций, выразительная мимика, образная жестикуляция преподавателя;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выраженная заинтересованность преподавателя в успехе ученика.</w:t>
      </w:r>
    </w:p>
    <w:p w:rsidR="00880744" w:rsidRPr="00367609" w:rsidRDefault="00367609" w:rsidP="00880744">
      <w:pPr>
        <w:shd w:val="clear" w:color="auto" w:fill="FFFFFF"/>
        <w:spacing w:after="0" w:line="240" w:lineRule="auto"/>
        <w:ind w:left="170" w:right="114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затрудняют проведение урока?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неуверенность в своих знаниях и «преподавательских силах»;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безразличное отношение ко всему происходящему на уроке;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рыхлая композиция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скованность движений;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неумение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предложенными методами обучения;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однообразие методов обучения;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бесстрастный рассказ преподавателя;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монотонность и сухость при изложении нового материала;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● отход от темы урока, увлечение посторонними, не связанными с темой и задачами урока, вопросами.</w:t>
      </w:r>
    </w:p>
    <w:p w:rsidR="00880744" w:rsidRPr="00367609" w:rsidRDefault="00880744" w:rsidP="00880744">
      <w:pPr>
        <w:shd w:val="clear" w:color="auto" w:fill="FFFFFF"/>
        <w:spacing w:after="0" w:line="240" w:lineRule="auto"/>
        <w:ind w:left="170" w:right="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анализа преподавателем проведенного урока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требованиями руководствовался?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учтена взаимосвязь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теме?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учитывались особенности студентов, в том числе сильных, слабых?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определил триединую задачу урока?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спланирована деятельность студентов?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ли подобран учебный материал к уроку?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Оправдали ли себя приемы и методы преподавателя и учащихся, если нет, то почему?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Оправдали ли себя используемые наглядные пособия и ТСО, если нет, то почему?</w:t>
      </w:r>
    </w:p>
    <w:p w:rsidR="00880744" w:rsidRPr="00367609" w:rsidRDefault="00880744" w:rsidP="00880744">
      <w:pPr>
        <w:numPr>
          <w:ilvl w:val="0"/>
          <w:numId w:val="11"/>
        </w:numPr>
        <w:shd w:val="clear" w:color="auto" w:fill="FFFFFF"/>
        <w:spacing w:after="0" w:line="240" w:lineRule="auto"/>
        <w:ind w:left="17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способствовало развитию познавательных способностей студентов?</w:t>
      </w:r>
    </w:p>
    <w:p w:rsidR="00367609" w:rsidRDefault="00880744" w:rsidP="00367609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10.Какова педагогическая ценность самостоятельной работы студентов?</w:t>
      </w:r>
    </w:p>
    <w:p w:rsidR="00367609" w:rsidRDefault="00880744" w:rsidP="00367609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11.Что дал урок для формирования мировоззрения студентов, для воспитания их нравственных черт, воли,  характера, культуры поведения?</w:t>
      </w:r>
    </w:p>
    <w:p w:rsidR="00367609" w:rsidRDefault="00880744" w:rsidP="00367609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12.Как был предвиден и как оправдан ход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67609" w:rsidRDefault="00880744" w:rsidP="00367609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13.Какие затруднения возникли у всей учебной группы, у отдельных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? Как они были преодолены? Причины затруднений и пути их устранения.</w:t>
      </w:r>
    </w:p>
    <w:p w:rsidR="00367609" w:rsidRDefault="00880744" w:rsidP="00367609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14.Достигнуты ли цель и задачи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каким критериям это определено, если нет, то почему?</w:t>
      </w:r>
    </w:p>
    <w:p w:rsidR="00F063BD" w:rsidRDefault="00880744" w:rsidP="00F063BD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15.Оценка результативности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3BD" w:rsidRDefault="00880744" w:rsidP="00F063BD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16.Самооценка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преподавателем.</w:t>
      </w:r>
    </w:p>
    <w:p w:rsidR="00880744" w:rsidRPr="00367609" w:rsidRDefault="00880744" w:rsidP="00F063BD">
      <w:pPr>
        <w:shd w:val="clear" w:color="auto" w:fill="FFFFFF"/>
        <w:spacing w:after="0" w:line="240" w:lineRule="auto"/>
        <w:ind w:left="-19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17.Пути совершенствования </w:t>
      </w:r>
      <w:r w:rsid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744" w:rsidRPr="00367609" w:rsidRDefault="00880744" w:rsidP="0088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880744" w:rsidRPr="00367609" w:rsidRDefault="00880744" w:rsidP="00880744">
      <w:pPr>
        <w:rPr>
          <w:rFonts w:ascii="Times New Roman" w:hAnsi="Times New Roman" w:cs="Times New Roman"/>
          <w:sz w:val="28"/>
          <w:szCs w:val="28"/>
        </w:rPr>
      </w:pPr>
    </w:p>
    <w:p w:rsidR="00880744" w:rsidRPr="00367609" w:rsidRDefault="00880744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</w:p>
    <w:p w:rsidR="00880744" w:rsidRPr="00367609" w:rsidRDefault="00880744" w:rsidP="00880744">
      <w:pPr>
        <w:tabs>
          <w:tab w:val="left" w:pos="3643"/>
        </w:tabs>
        <w:rPr>
          <w:rFonts w:ascii="Times New Roman" w:hAnsi="Times New Roman" w:cs="Times New Roman"/>
          <w:sz w:val="28"/>
          <w:szCs w:val="28"/>
        </w:rPr>
      </w:pPr>
    </w:p>
    <w:p w:rsidR="00880744" w:rsidRDefault="00880744" w:rsidP="00880744">
      <w:pPr>
        <w:tabs>
          <w:tab w:val="left" w:pos="3643"/>
        </w:tabs>
        <w:rPr>
          <w:rFonts w:ascii="Times New Roman" w:hAnsi="Times New Roman" w:cs="Times New Roman"/>
          <w:sz w:val="24"/>
          <w:szCs w:val="24"/>
        </w:rPr>
      </w:pPr>
    </w:p>
    <w:p w:rsidR="00880744" w:rsidRDefault="00880744" w:rsidP="00880744">
      <w:pPr>
        <w:tabs>
          <w:tab w:val="left" w:pos="3643"/>
        </w:tabs>
        <w:rPr>
          <w:rFonts w:ascii="Times New Roman" w:hAnsi="Times New Roman" w:cs="Times New Roman"/>
          <w:sz w:val="24"/>
          <w:szCs w:val="24"/>
        </w:rPr>
      </w:pPr>
    </w:p>
    <w:p w:rsidR="00880744" w:rsidRDefault="00880744" w:rsidP="00880744">
      <w:pPr>
        <w:tabs>
          <w:tab w:val="left" w:pos="3643"/>
        </w:tabs>
        <w:rPr>
          <w:rFonts w:ascii="Times New Roman" w:hAnsi="Times New Roman" w:cs="Times New Roman"/>
          <w:sz w:val="24"/>
          <w:szCs w:val="24"/>
        </w:rPr>
      </w:pPr>
    </w:p>
    <w:p w:rsidR="00880744" w:rsidRDefault="00880744" w:rsidP="00880744">
      <w:pPr>
        <w:tabs>
          <w:tab w:val="left" w:pos="3643"/>
        </w:tabs>
        <w:rPr>
          <w:rFonts w:ascii="Times New Roman" w:hAnsi="Times New Roman" w:cs="Times New Roman"/>
          <w:sz w:val="24"/>
          <w:szCs w:val="24"/>
        </w:rPr>
      </w:pPr>
    </w:p>
    <w:p w:rsidR="00AC24A5" w:rsidRPr="00AC24A5" w:rsidRDefault="00AC24A5" w:rsidP="00AC2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24A5" w:rsidRPr="00A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C4C"/>
    <w:multiLevelType w:val="multilevel"/>
    <w:tmpl w:val="B63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1823"/>
    <w:multiLevelType w:val="multilevel"/>
    <w:tmpl w:val="6A3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6C53"/>
    <w:multiLevelType w:val="multilevel"/>
    <w:tmpl w:val="024E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0AB"/>
    <w:multiLevelType w:val="multilevel"/>
    <w:tmpl w:val="99EEA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1371A"/>
    <w:multiLevelType w:val="multilevel"/>
    <w:tmpl w:val="5A560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4C3B"/>
    <w:multiLevelType w:val="multilevel"/>
    <w:tmpl w:val="6CC2A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31E3E"/>
    <w:multiLevelType w:val="multilevel"/>
    <w:tmpl w:val="C60A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75142"/>
    <w:multiLevelType w:val="multilevel"/>
    <w:tmpl w:val="3752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05D1C"/>
    <w:multiLevelType w:val="multilevel"/>
    <w:tmpl w:val="A95A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453FE"/>
    <w:multiLevelType w:val="multilevel"/>
    <w:tmpl w:val="FCF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33CE6"/>
    <w:multiLevelType w:val="multilevel"/>
    <w:tmpl w:val="2D126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20CA0"/>
    <w:multiLevelType w:val="multilevel"/>
    <w:tmpl w:val="EAEE6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305C6"/>
    <w:multiLevelType w:val="multilevel"/>
    <w:tmpl w:val="5A2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937BF"/>
    <w:multiLevelType w:val="multilevel"/>
    <w:tmpl w:val="C5D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E37C2"/>
    <w:multiLevelType w:val="multilevel"/>
    <w:tmpl w:val="8DF4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D6DED"/>
    <w:multiLevelType w:val="multilevel"/>
    <w:tmpl w:val="C3066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30EA6"/>
    <w:multiLevelType w:val="multilevel"/>
    <w:tmpl w:val="3AB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E2559"/>
    <w:multiLevelType w:val="multilevel"/>
    <w:tmpl w:val="DC869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4129F"/>
    <w:multiLevelType w:val="multilevel"/>
    <w:tmpl w:val="2CE0F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03985"/>
    <w:multiLevelType w:val="multilevel"/>
    <w:tmpl w:val="ABF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4723A"/>
    <w:multiLevelType w:val="multilevel"/>
    <w:tmpl w:val="D3B0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F3DC5"/>
    <w:multiLevelType w:val="multilevel"/>
    <w:tmpl w:val="EDEAD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2"/>
  </w:num>
  <w:num w:numId="7">
    <w:abstractNumId w:val="18"/>
  </w:num>
  <w:num w:numId="8">
    <w:abstractNumId w:val="3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9"/>
  </w:num>
  <w:num w:numId="14">
    <w:abstractNumId w:val="20"/>
  </w:num>
  <w:num w:numId="15">
    <w:abstractNumId w:val="8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46"/>
    <w:rsid w:val="00032D46"/>
    <w:rsid w:val="001F2E79"/>
    <w:rsid w:val="00367609"/>
    <w:rsid w:val="006E13FE"/>
    <w:rsid w:val="00880744"/>
    <w:rsid w:val="00AC24A5"/>
    <w:rsid w:val="00D97576"/>
    <w:rsid w:val="00DB7EB2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2022-10-27T03:40:00Z</dcterms:created>
  <dcterms:modified xsi:type="dcterms:W3CDTF">2022-10-30T02:03:00Z</dcterms:modified>
</cp:coreProperties>
</file>