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04" w:rsidRPr="00BB3904" w:rsidRDefault="001455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>
            <v:imagedata r:id="rId4" o:title=""/>
          </v:shape>
        </w:pic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904">
        <w:rPr>
          <w:rFonts w:ascii="Times New Roman" w:hAnsi="Times New Roman" w:cs="Times New Roman"/>
          <w:b/>
          <w:sz w:val="24"/>
          <w:szCs w:val="24"/>
        </w:rPr>
        <w:t>Теоретическое занятие 2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904">
        <w:rPr>
          <w:rFonts w:ascii="Times New Roman" w:hAnsi="Times New Roman" w:cs="Times New Roman"/>
          <w:b/>
          <w:sz w:val="24"/>
          <w:szCs w:val="24"/>
        </w:rPr>
        <w:t>Основные симптомы и синдромы анаэробной хирургической инфекции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>План лекционного занятия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>1.Актуализация темы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2.Особенности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субьективных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и объективных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объективных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методов обследования пациентов с хирургической анаэробной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инфекциейюЛабораторные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и инструментальные методы исследования при анаэробной хирургической инфекции и интерпретация результатов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04">
        <w:rPr>
          <w:rFonts w:ascii="Times New Roman" w:hAnsi="Times New Roman" w:cs="Times New Roman"/>
          <w:sz w:val="24"/>
          <w:szCs w:val="24"/>
        </w:rPr>
        <w:t>Анаэробная  хирургическая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инфекция  считается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тяжелой инфекцией . Токсины анаэробных микробов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обладают  чрезвычайной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способностью проникать  через  защитные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>барьеры и агрессивностью по отношению к живым тканям. Заболевания протекает очень быстро и приводит к летальному исходу</w:t>
      </w:r>
    </w:p>
    <w:p w:rsidR="001455F1" w:rsidRDefault="00BB3904" w:rsidP="00145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  <w:r w:rsidR="001455F1">
        <w:rPr>
          <w:rFonts w:ascii="Times New Roman" w:hAnsi="Times New Roman" w:cs="Times New Roman"/>
          <w:sz w:val="29"/>
          <w:szCs w:val="29"/>
        </w:rPr>
        <w:t>Острая анаэробная инфекция - это острая тяжелая раневая ин-</w:t>
      </w:r>
    </w:p>
    <w:p w:rsidR="001455F1" w:rsidRDefault="001455F1" w:rsidP="00145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spellStart"/>
      <w:r>
        <w:rPr>
          <w:rFonts w:ascii="Times New Roman" w:hAnsi="Times New Roman" w:cs="Times New Roman"/>
          <w:sz w:val="29"/>
          <w:szCs w:val="29"/>
        </w:rPr>
        <w:t>фекция</w:t>
      </w:r>
      <w:proofErr w:type="spellEnd"/>
      <w:r>
        <w:rPr>
          <w:rFonts w:ascii="Times New Roman" w:hAnsi="Times New Roman" w:cs="Times New Roman"/>
          <w:sz w:val="29"/>
          <w:szCs w:val="29"/>
        </w:rPr>
        <w:t>, вызываемая анаэробными микроорганизмами.</w:t>
      </w:r>
    </w:p>
    <w:p w:rsidR="001455F1" w:rsidRDefault="001455F1" w:rsidP="00145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Длительное время к анаэробной инфекции относили газовую</w:t>
      </w:r>
    </w:p>
    <w:p w:rsidR="001455F1" w:rsidRDefault="001455F1" w:rsidP="00145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гангрену.</w:t>
      </w:r>
    </w:p>
    <w:p w:rsidR="001455F1" w:rsidRDefault="001455F1" w:rsidP="00145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настоящее время анаэробную инфекцию разделяют:</w:t>
      </w:r>
    </w:p>
    <w:p w:rsidR="001455F1" w:rsidRDefault="001455F1" w:rsidP="00145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 Анаэробная </w:t>
      </w:r>
      <w:proofErr w:type="spellStart"/>
      <w:r>
        <w:rPr>
          <w:rFonts w:ascii="Times New Roman" w:hAnsi="Times New Roman" w:cs="Times New Roman"/>
          <w:sz w:val="29"/>
          <w:szCs w:val="29"/>
        </w:rPr>
        <w:t>клостридиальная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инфекция.</w:t>
      </w:r>
    </w:p>
    <w:p w:rsidR="001455F1" w:rsidRDefault="001455F1" w:rsidP="00145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Symbol" w:hAnsi="Symbol" w:cs="Symbol"/>
          <w:sz w:val="29"/>
          <w:szCs w:val="29"/>
        </w:rPr>
        <w:t>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Times New Roman" w:hAnsi="Times New Roman" w:cs="Times New Roman"/>
          <w:sz w:val="29"/>
          <w:szCs w:val="29"/>
        </w:rPr>
        <w:t>анаэробная (газовая) гангрена</w:t>
      </w:r>
    </w:p>
    <w:p w:rsidR="001455F1" w:rsidRDefault="001455F1" w:rsidP="00145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Symbol" w:hAnsi="Symbol" w:cs="Symbol"/>
          <w:sz w:val="29"/>
          <w:szCs w:val="29"/>
        </w:rPr>
        <w:t>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Times New Roman" w:hAnsi="Times New Roman" w:cs="Times New Roman"/>
          <w:sz w:val="29"/>
          <w:szCs w:val="29"/>
        </w:rPr>
        <w:t>столбняк.</w:t>
      </w:r>
    </w:p>
    <w:p w:rsidR="001455F1" w:rsidRDefault="001455F1" w:rsidP="00145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2. Анаэробная </w:t>
      </w:r>
      <w:proofErr w:type="spellStart"/>
      <w:r>
        <w:rPr>
          <w:rFonts w:ascii="Times New Roman" w:hAnsi="Times New Roman" w:cs="Times New Roman"/>
          <w:sz w:val="29"/>
          <w:szCs w:val="29"/>
        </w:rPr>
        <w:t>неклостридиальная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инфекция.</w:t>
      </w:r>
    </w:p>
    <w:p w:rsidR="001455F1" w:rsidRDefault="001455F1" w:rsidP="00145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Вопросы этиологии, патогенеза, диагностики и лечения анаэробной</w:t>
      </w:r>
    </w:p>
    <w:p w:rsidR="001455F1" w:rsidRDefault="001455F1" w:rsidP="00145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spellStart"/>
      <w:r>
        <w:rPr>
          <w:rFonts w:ascii="Times New Roman" w:hAnsi="Times New Roman" w:cs="Times New Roman"/>
          <w:sz w:val="29"/>
          <w:szCs w:val="29"/>
        </w:rPr>
        <w:t>неклостридиальной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инфекции рассматриваются в отдельной лекции.</w:t>
      </w:r>
    </w:p>
    <w:p w:rsidR="001455F1" w:rsidRDefault="001455F1" w:rsidP="00145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Данная посвящена анаэробной </w:t>
      </w:r>
      <w:proofErr w:type="spellStart"/>
      <w:r>
        <w:rPr>
          <w:rFonts w:ascii="Times New Roman" w:hAnsi="Times New Roman" w:cs="Times New Roman"/>
          <w:sz w:val="29"/>
          <w:szCs w:val="29"/>
        </w:rPr>
        <w:t>клостридиальной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инфекции.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Этиология и патогенез.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04">
        <w:rPr>
          <w:rFonts w:ascii="Times New Roman" w:hAnsi="Times New Roman" w:cs="Times New Roman"/>
          <w:sz w:val="24"/>
          <w:szCs w:val="24"/>
        </w:rPr>
        <w:t>Анаэробная  инфекция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ран  вызывается микробами  из  рода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04">
        <w:rPr>
          <w:rFonts w:ascii="Times New Roman" w:hAnsi="Times New Roman" w:cs="Times New Roman"/>
          <w:sz w:val="24"/>
          <w:szCs w:val="24"/>
          <w:lang w:val="en-US"/>
        </w:rPr>
        <w:t>Clostridium  –</w:t>
      </w:r>
      <w:proofErr w:type="gramEnd"/>
      <w:r w:rsidRPr="00BB3904">
        <w:rPr>
          <w:rFonts w:ascii="Times New Roman" w:hAnsi="Times New Roman" w:cs="Times New Roman"/>
          <w:sz w:val="24"/>
          <w:szCs w:val="24"/>
          <w:lang w:val="en-US"/>
        </w:rPr>
        <w:t xml:space="preserve">  Cl. perfringens,  Cl. </w:t>
      </w:r>
      <w:proofErr w:type="spellStart"/>
      <w:r w:rsidRPr="00BB3904">
        <w:rPr>
          <w:rFonts w:ascii="Times New Roman" w:hAnsi="Times New Roman" w:cs="Times New Roman"/>
          <w:sz w:val="24"/>
          <w:szCs w:val="24"/>
          <w:lang w:val="en-US"/>
        </w:rPr>
        <w:t>oedematiens</w:t>
      </w:r>
      <w:proofErr w:type="spellEnd"/>
      <w:r w:rsidRPr="00BB3904">
        <w:rPr>
          <w:rFonts w:ascii="Times New Roman" w:hAnsi="Times New Roman" w:cs="Times New Roman"/>
          <w:sz w:val="24"/>
          <w:szCs w:val="24"/>
          <w:lang w:val="en-US"/>
        </w:rPr>
        <w:t xml:space="preserve">,  Cl.  </w:t>
      </w:r>
      <w:proofErr w:type="spellStart"/>
      <w:proofErr w:type="gramStart"/>
      <w:r w:rsidRPr="00BB3904">
        <w:rPr>
          <w:rFonts w:ascii="Times New Roman" w:hAnsi="Times New Roman" w:cs="Times New Roman"/>
          <w:sz w:val="24"/>
          <w:szCs w:val="24"/>
        </w:rPr>
        <w:t>septicum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histolyticum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 – 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характеризуются следующими особенностями: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B3904">
        <w:rPr>
          <w:rFonts w:ascii="Times New Roman" w:hAnsi="Times New Roman" w:cs="Times New Roman"/>
          <w:sz w:val="24"/>
          <w:szCs w:val="24"/>
        </w:rPr>
        <w:t>perfringens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 самый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частый возбудитель газовой инфекции у человека.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Микроорганизм очень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распространѐны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в природе, находится в большом количестве в кишечнике человека, животных и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в  земле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. Неподвижен, образует споры и токсин,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состоящий из гемолизина,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миотоксина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нейротоксина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Воздействие этого токсина на живые ткани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ведѐт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к образованию кровянистого экссудата и газа, набуханию и некрозу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тканей (особенно мышечной). Мышцы под влиянием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токсина  становятся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бледными, «цвета вареного мяса», содержат множество пузырьков газа. Большие дозы токсина ведут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к летальному исходу;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oedematiens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– подвижный спороносный микроорганизм,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содержащий  гемолизин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и экзотоксин. Токсины характеризуются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высокой  активностью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и  способностью  быстро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образовать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отѐк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подкожной, межмышечной клетчатки и мышц. Токсин оказывает также постоянное и специфическое гемолитическое действие. Споры при кипячении погибают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только через 60 мин. (Глотова Е.В., 1935);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904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septicum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– подвижный спороносный микроорганизм, открытый Луи Пастером в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lastRenderedPageBreak/>
        <w:t xml:space="preserve">1861 г. Его токсин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гемолитичен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вызывает быстро распространяющийся кровянисто-серозный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отѐк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серозно-геморрагическое пропитывание подкожной клетчатки, мышечной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ткани, в более редких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случаях  –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гибель  мышц. 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Токсин,  попадая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в  кровь,  приводит  к быстрому падению кровяного давления, параличу сосудов, поражению миокарда.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Микроорганизм находится в почве, кишечнике человека и животных. Споры выдерживают кипячение от 8 до 20 мин.;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904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histolyticum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– спороносный подвижный микроорганизм, открыт в 1916 г. Токсин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его содержит протеолитический фермент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фибролизин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под действием которого наступает быстрое расплавление мышц, подкожной клетчатки, соединительной ткани, кожи.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Расплавленные ткани превращаются в аморфную массу, напоминающую малиновое желе.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Газообразование отсутствует.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Токсины возбудителей газовой инфекции представляют собой комплексы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различных  ферментов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белкового происхождения (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летициназа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гиалуронидаза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дезоксирибонуклеаза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гемолизин и др.). Эти ферменты, а также продукты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расщеплѐнных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ими тканей, всасываясь в кровь, оказывают общетоксическое действие на организм в целом и способствуют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распространению (развитию) микроорганизмов.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Основными источниками загрязнения ран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клостридиями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являются земля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загрязнѐнная</w:t>
      </w:r>
      <w:proofErr w:type="spellEnd"/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ею одежда. В посевах из свежих ран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perfringens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встречается в 60-80%,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B3904">
        <w:rPr>
          <w:rFonts w:ascii="Times New Roman" w:hAnsi="Times New Roman" w:cs="Times New Roman"/>
          <w:sz w:val="24"/>
          <w:szCs w:val="24"/>
          <w:lang w:val="en-US"/>
        </w:rPr>
        <w:t>oedematiens</w:t>
      </w:r>
      <w:proofErr w:type="spellEnd"/>
      <w:proofErr w:type="gramEnd"/>
      <w:r w:rsidRPr="00BB390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B3904">
        <w:rPr>
          <w:rFonts w:ascii="Times New Roman" w:hAnsi="Times New Roman" w:cs="Times New Roman"/>
          <w:sz w:val="24"/>
          <w:szCs w:val="24"/>
        </w:rPr>
        <w:t>в</w:t>
      </w:r>
      <w:r w:rsidRPr="00BB3904">
        <w:rPr>
          <w:rFonts w:ascii="Times New Roman" w:hAnsi="Times New Roman" w:cs="Times New Roman"/>
          <w:sz w:val="24"/>
          <w:szCs w:val="24"/>
          <w:lang w:val="en-US"/>
        </w:rPr>
        <w:t xml:space="preserve"> 37-64%, Cl. </w:t>
      </w:r>
      <w:proofErr w:type="spellStart"/>
      <w:r w:rsidRPr="00BB3904">
        <w:rPr>
          <w:rFonts w:ascii="Times New Roman" w:hAnsi="Times New Roman" w:cs="Times New Roman"/>
          <w:sz w:val="24"/>
          <w:szCs w:val="24"/>
          <w:lang w:val="en-US"/>
        </w:rPr>
        <w:t>septicum</w:t>
      </w:r>
      <w:proofErr w:type="spellEnd"/>
      <w:r w:rsidRPr="00BB390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B3904">
        <w:rPr>
          <w:rFonts w:ascii="Times New Roman" w:hAnsi="Times New Roman" w:cs="Times New Roman"/>
          <w:sz w:val="24"/>
          <w:szCs w:val="24"/>
        </w:rPr>
        <w:t>в</w:t>
      </w:r>
      <w:r w:rsidRPr="00BB3904">
        <w:rPr>
          <w:rFonts w:ascii="Times New Roman" w:hAnsi="Times New Roman" w:cs="Times New Roman"/>
          <w:sz w:val="24"/>
          <w:szCs w:val="24"/>
          <w:lang w:val="en-US"/>
        </w:rPr>
        <w:t xml:space="preserve"> 10-20%; Cl. </w:t>
      </w:r>
      <w:proofErr w:type="spellStart"/>
      <w:r w:rsidRPr="00BB3904">
        <w:rPr>
          <w:rFonts w:ascii="Times New Roman" w:hAnsi="Times New Roman" w:cs="Times New Roman"/>
          <w:sz w:val="24"/>
          <w:szCs w:val="24"/>
          <w:lang w:val="en-US"/>
        </w:rPr>
        <w:t>histolyticum</w:t>
      </w:r>
      <w:proofErr w:type="spellEnd"/>
      <w:r w:rsidRPr="00BB390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B3904">
        <w:rPr>
          <w:rFonts w:ascii="Times New Roman" w:hAnsi="Times New Roman" w:cs="Times New Roman"/>
          <w:sz w:val="24"/>
          <w:szCs w:val="24"/>
        </w:rPr>
        <w:t>в</w:t>
      </w:r>
      <w:r w:rsidRPr="00BB3904">
        <w:rPr>
          <w:rFonts w:ascii="Times New Roman" w:hAnsi="Times New Roman" w:cs="Times New Roman"/>
          <w:sz w:val="24"/>
          <w:szCs w:val="24"/>
          <w:lang w:val="en-US"/>
        </w:rPr>
        <w:t xml:space="preserve"> 1-9% (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Смольянников</w:t>
      </w:r>
      <w:proofErr w:type="spellEnd"/>
      <w:r w:rsidRPr="00BB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А.В., 1960). Наряду с перечисленными микроорганизмами в свежей огнестрельной ране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обнаруживаются и другие виды анаэробных и аэробных микроорганизмов (анаэробный и аэробный стрептококк, стафилококк, кишечная палочка, протей и др.). Развивающиеся в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ране аэробные микроорганизмы, особенно стрептококки и стафилококки являются активаторами анаэробов «группы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четырѐх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», усиливая их размножение, патогенность,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гемолитические и некротические свойства. Следовательно, флора газовой инфекции обычно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полимикробна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Однако ведущее значение при этом заболевании принадлежит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анаэробным микроорганизмам.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Несмотря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на  большую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частоту загрязнения огнестрельных ран анаэробными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микроорганизмами, анаэробная инфекция в них развивается относительно редко (0,5-2%),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при сочетании местных и общих факторов. К местным факторам относятся, в первую очередь, обширные повреждения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тканей,  что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наблюдается  при  осколочных  ранениях, особенно с повреждением костей.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. Вид ранения также влияет на частоту развития анаэробной инфекции: при осколочных ранениях осложнения анаэробной инфекцией наблюдались в 1,5 раза чаще,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чем при пулевых, а при слепых ранениях – в 2 раза чаще, чем при сквозных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В возникновении анаэробной инфекции важную роль играет локализация ранений. В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75% случаев анаэробный процесс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развивается  при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ранениях  нижних  конечностей,  что объясняется наличием больших мышечных массивов,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заключѐнных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в плотные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апоневротические футляры.  Травматический </w:t>
      </w:r>
      <w:proofErr w:type="spellStart"/>
      <w:proofErr w:type="gramStart"/>
      <w:r w:rsidRPr="00BB3904">
        <w:rPr>
          <w:rFonts w:ascii="Times New Roman" w:hAnsi="Times New Roman" w:cs="Times New Roman"/>
          <w:sz w:val="24"/>
          <w:szCs w:val="24"/>
        </w:rPr>
        <w:t>отѐк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>,  развивающийся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после ранения, приводит к сдавлению мышц, питающих их кровеносных сосудов в апоневротических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футлярах и развитию ишемии мышечной ткани. Кроме того, нижние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конечности  легче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загрязняются.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04">
        <w:rPr>
          <w:rFonts w:ascii="Times New Roman" w:hAnsi="Times New Roman" w:cs="Times New Roman"/>
          <w:b/>
          <w:sz w:val="24"/>
          <w:szCs w:val="24"/>
        </w:rPr>
        <w:t>Факторами,  предрасполагающими</w:t>
      </w:r>
      <w:proofErr w:type="gramEnd"/>
      <w:r w:rsidRPr="00BB3904">
        <w:rPr>
          <w:rFonts w:ascii="Times New Roman" w:hAnsi="Times New Roman" w:cs="Times New Roman"/>
          <w:b/>
          <w:sz w:val="24"/>
          <w:szCs w:val="24"/>
        </w:rPr>
        <w:t xml:space="preserve"> к развитию анаэробной</w:t>
      </w:r>
      <w:r w:rsidRPr="00BB3904">
        <w:rPr>
          <w:rFonts w:ascii="Times New Roman" w:hAnsi="Times New Roman" w:cs="Times New Roman"/>
          <w:sz w:val="24"/>
          <w:szCs w:val="24"/>
        </w:rPr>
        <w:t xml:space="preserve"> инфекции являются: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местные расстройства кровообращения из-за повреждения магистральных сосудов,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применение жгута, тугой тампонады раны, сдавление тканей гематомой, шок, кровопотеря и т.д.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Частота возникновения анаэробной инфекции зависит от метеорологических условий и времени года. Достоверно установлено, что частота анаэробных осложнений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ран возрастает во время дождливой погоды, чаще весной и осенью, а также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при  значительном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загрязнении почвы навозом и испражнениями в зоне боевых действий. Этот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факт можно объяснить тем, что весной и осенью боевые действия ведутся на размокшей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lastRenderedPageBreak/>
        <w:t xml:space="preserve">почве, происходит массивное загрязнение одежды и ран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землѐй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Развитию анаэробной инфекции способствует общее ослабление организма,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вызванное утомлением, охлаждением, недоеданием.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Частота развития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анаэробной  инфекции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увеличивается при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при неудовлетворительной и запоздалой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первой медицинской и первой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врачебной  помощи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,  при  эвакуации  раненых  по  плохим дорогам и в неприспособленных для эвакуации транспортных средствах. Во время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эвакуации при переломах конечностей качество транспортной иммобилизации имеет первостепенное значение.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>Однако главную роль в развитии анаэробной инфекции играет поздняя и технически несовершенная первичная хирургическая обработка раны либо отказ от этой операции при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наличии показаний. Опасность возникновения анаэробной инфекции возрастает при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глухом шве раны.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904">
        <w:rPr>
          <w:rFonts w:ascii="Times New Roman" w:hAnsi="Times New Roman" w:cs="Times New Roman"/>
          <w:b/>
          <w:sz w:val="24"/>
          <w:szCs w:val="24"/>
        </w:rPr>
        <w:t xml:space="preserve">Классификация.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Патологоанатомические формы: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1) эмфизематозная (классическая);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отѐчная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(токсическая);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3) смешанная;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4) некротическая;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>5) флегмонозная;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тканерасплавляющая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Анатомические формы: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эпифасциальная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клостридиальный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целлюлит,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эпифасциальная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газовая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ганрена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субфасциальная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клостридиальный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некротический миозит).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Клинические формы: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1) молниеносная;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2) острая.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b/>
          <w:sz w:val="24"/>
          <w:szCs w:val="24"/>
        </w:rPr>
        <w:t>Клиническая картина.</w:t>
      </w:r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Наиболее опасный период для развития анаэробной инфекции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первые 6 суток после ранения. Именно в этот период в ране создаются благоприятные условия для развития и жизнедеятельности патогенных анаэробов. В классических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случаях инкубационный период при данном осложнении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короткий  –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24 часа. Запоздалая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лиагностика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как правило, приводит к неблагоприятному исходу. В связи с особенностями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течения  анаэробной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инфекции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клинические проявления развиваются бурно,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нарастающими темпами, чего не наблюдается при других видах раневой инфекции.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>Иногда течение анаэробной инфекции принимает молниеносный характер.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Отѐк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тканевой некроз развиваются на глазах.  </w:t>
      </w:r>
      <w:proofErr w:type="spellStart"/>
      <w:proofErr w:type="gramStart"/>
      <w:r w:rsidRPr="00BB3904">
        <w:rPr>
          <w:rFonts w:ascii="Times New Roman" w:hAnsi="Times New Roman" w:cs="Times New Roman"/>
          <w:sz w:val="24"/>
          <w:szCs w:val="24"/>
        </w:rPr>
        <w:t>Протеолиз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 мышц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и  эритроцитов  приводит  к образованию в тканях газов  –  водорода, сероводорода, аммиака, углекислого газа, в подкожной клетчатке появляется геморрагического характера экссудат, гемолитические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пятна на коже и т.д. Быстрое размножение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анаэробов  в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ране,  большое  количество бактериальных тканевых токсинов вызывают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тяжѐлую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интоксикацию организма.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особенности  –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раннее  проявление,  быстрое  прогрессирование  и  нарастающая тяжесть состояния.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lastRenderedPageBreak/>
        <w:t xml:space="preserve">Анаэробная инфекция характеризуется многообразием и динамичностью клинических проявлений. При нарастании патологических процессов меняется и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симптоматика анаэробной инфекции, однако с практической точки зрения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наиболее  важны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ранние симптомы заболевания: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1. Острая боль, нестерпимая, неподдающаяся аналгезии, которая имеет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определѐнную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динамику. Первоначальная боль, связанная с ранением, стихает. Наступает период покоя (период инкубации анаэробной флоры). С развитием анаэробной инфекции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боли резко усиливаются и быстро принимают невыносимый характер. С образованием большого массива некроза мягких тканей и усилением интоксикации боль вновь уменьшается или исчезает. В состоянии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тяжѐлой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токсикоинфекции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раненые вообще ни на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что не жалуются (поздняя стадия!).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Отѐк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конечности бурно прогрессирует, вызывает жалобы на чувство полноты или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распирания конечности. Для определения быстроты нарастания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отѐка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Мельников А.В. (1938) предложил накладывать лигатуру вокруг конечности на 8-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10  см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выше  раны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(«симптом лигатуры»). Симптом считается положительным, если лигатура, плотно наложенная выше раны, начинает врезаться. По мнению Мельникова А.В. (1945), если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>лигатура через 2-3 часа после наложения врезается на глубину 1-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2  мм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,  то  показана ампутация конечности.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При появлении двух из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указанных  симптомов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следует немедленно  снять повязку  и  тщательно обследовать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и всю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повреждѐнную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конечность.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3. Изменения в ране. Сухость, большое количество раневого отделяемого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кровянистого характера («лаковая кровь»). Мышцы имеют серую окраску, напоминают по виду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варѐное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мясо. В результате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 xml:space="preserve">развивающегося 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отѐка</w:t>
      </w:r>
      <w:proofErr w:type="spellEnd"/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и  импрегнации  тканей  газом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мышечная ткань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пролабирует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из раневого отверстия, мышечные волокна не сокращаются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и не кровоточат, легко рвутся. При поздней диагностике анаэробной инфекции омертвевшие мышцы имеют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тѐмно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серый  цвет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Нередко  на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коже 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поражѐнного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 сегмента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образуются характерные пузыри, заполненные либо кровянистой, либо прозрачной, либо мутной жидкостью. Кожа приобретает «бронзовую», «шафранную», коричневую или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голубую окраску. Это обусловлено диапедезом эритроцитов, которые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быстро  разрушаются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под действием ферментов, выделяемых микроорганизмами; гемоглобин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распадается с образованием грязно-бурого пигмента, который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придаѐт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тканям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специфическую окраску. Нередко раны с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развившейся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анаэробной инфекцией издают неприятный гнилостный запах,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напоминающий  запах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мышей,  «прелого  сена»,  «кислой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капусты».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4. Газ в мягких тканях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поражѐнного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сегмента  –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достоверный  симптом  развития  анаэробной инфекции. Газообразование, как правило, возникает вслед за развитием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отѐка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и свидетельствует о тканевой деструкции в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результате  жизнедеятельности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анаэробных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микроорганизмов, в первую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 xml:space="preserve">очередь 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perfringens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Наличие газа определяется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: в области распространения газа выявляется тимпанический звук. В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подкожной клетчатке присутствие газа можно установить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путѐм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пальпации – по «хрусту сухого снега» (симптом крепитации пузырьков газа). При бритье волос на коже,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окружающей рану, ощущается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лѐгкий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треск – резонанс над пропитанным газом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участком  тканей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(«симптом бритвы»). Поколачивание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браншами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пинцета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характерный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коробочный звук. Французский хирург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Леметр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рекомендует с диагностической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 xml:space="preserve">целью 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пощѐлкивание</w:t>
      </w:r>
      <w:proofErr w:type="spellEnd"/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окружности раны – получается характерный резонирующий звук.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5. Отсутствие чувствительности и двигательной функции в дистальных отделах конечности – ранний и грозный симптом развития анаэробной инфекции. Эти нарушения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появляются даже при внешне малых изменениях со стороны раны и конечности, являются очень важными: они помогают выявить анаэробную инфекцию, когда, на первый взгляд,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других симптомов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Рентгенологическое  исследование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–  вспомогательный  метод  определения  газа  в  тканях. При распространении газа по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мышечной  ткани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на  рентгенограмме  отмечаются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lastRenderedPageBreak/>
        <w:t>«перистые облака» или «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ѐлочки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», а при наличии газа в подкожной клетчатке изображение напоминает «пчелиные соты», иногда на рентгенограмме видны отдельные газовые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пузыри или полосы газа, распространяющиеся по межмышечным пространствам.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Токсины анаэробной инфекции поражают многие органы и все системы раненого.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При этом развивается ряд симптомов общего характера.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7. Температура тела повышается в пределах 38,0О-38,9ОС.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8. Пульс у 25-30% раненых не превышает 100/мин., почти у 70% – больше 120/мин.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Грозным симптомом является несоответствие пульса и температуры, так называемые «ножницы»: частота пульса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растѐт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а кривая температуры опускается вниз.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9. Артериальное давление при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нарастании  признаков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анаэробной инфекции прогрессивно снижается.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10. Изменения в крови: высокий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нейтрофильный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лейкоцитоз, сдвиг формулы влево,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лимфопения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эозинопения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Иктеричность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склер в связи с гемолизом эритроцитов.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12. Состояние желудочно-кишечного тракта – язык сухой, обложен (у 36% раненых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язык влажный); ощущение неутолимой жажды, тошнота, рвота.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13. Выражение лица. Анаэробная инфекция приводит к изменению облика раненого.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Кожа лица становится бледной, с землистым оттенком, черты лица заостряются, глаза западают. Возникает характерный облик и выражение лица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раненого  –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facies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Hippocratica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14. Нервно-психическое состояние варьирует от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лѐгкой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эйфории до резкого возбуждения, от состояния безразличия, заторможенности до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тяжѐлой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депрессии. Нередко отмечается неправильная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ориентировка  и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оценка  собственных  ощущений  и  состояния.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Однако сознание сохраняется вплоть до смертельного исхода.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. Только внимательное наблюдение за раненым позволит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распознать своевременно, на общем благополучном фоне, быть может, единственный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симптом, характерный для анаэробной инфекции. Например, изменение со стороны раны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и окружающей кожи – выбухание мышц,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отѐчность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напряжение тканей, болезненность по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ходу крупных нервов и сосудов, побледнение кожи, появление геморрагических пятен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В других случаях, это может быть появление беспокойства и жажды, повышение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>температуры тела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904">
        <w:rPr>
          <w:rFonts w:ascii="Times New Roman" w:hAnsi="Times New Roman" w:cs="Times New Roman"/>
          <w:b/>
          <w:sz w:val="24"/>
          <w:szCs w:val="24"/>
        </w:rPr>
        <w:t xml:space="preserve">Столбняк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патогенез. Возбудитель столбняка относится к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 xml:space="preserve">роду 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904">
        <w:rPr>
          <w:rFonts w:ascii="Times New Roman" w:hAnsi="Times New Roman" w:cs="Times New Roman"/>
          <w:sz w:val="24"/>
          <w:szCs w:val="24"/>
        </w:rPr>
        <w:t>tetani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и  включает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более 90  видов бактерий, которые широко распространены в природе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(почве, воде, пищевых продуктах, кишечнике человека и животных, т.д.) 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B3904">
        <w:rPr>
          <w:rFonts w:ascii="Times New Roman" w:hAnsi="Times New Roman" w:cs="Times New Roman"/>
          <w:sz w:val="24"/>
          <w:szCs w:val="24"/>
        </w:rPr>
        <w:t>tetani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спорообразующий грамположительный строгий анаэроб. Споры столбнячной палочки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высоко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устойчивы  к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внешним факторам.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При  обычном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кипячении они погибают  только через 30-60 мин., в сухом состоянии споры переносят нагревание до 115о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С на протяжении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20 мин., в текучем паре сохраняют жизнеспособность 25 мин., в 1% растворе сулемы или 5% растворе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карболовой  кислоты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их  гибель  наступает  через  8-10  часов,  в  1%  растворе формалина – через 6 часов.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При переходе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 xml:space="preserve">спор 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tetani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 в вегетативную форму и их размножении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микроорганизмы выделяют два вида экзотоксинов: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тетаноспазмин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нейротоксин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), действующий на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нервные  клетки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и  вызывающий  характерный для столбняка клинический синдром;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тетанолизин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вызывающий гемолиз эритроцитов.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Каких-либо специфических изменений в ране столбнячная палочка не вызывает.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Клиника заболевания обусловлена действием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тетаноспазмина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Последний  через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кровь,  а также переходя по осевым цилиндрам двигательных нервов, поступает к двигательным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клеткам передних рогов спинного мозга, в продолговатый мозг, ретикулярную формацию. Токсин снимает тормозное влияние со вставочных нейронов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полисинаптических  дуг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на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904">
        <w:rPr>
          <w:rFonts w:ascii="Times New Roman" w:hAnsi="Times New Roman" w:cs="Times New Roman"/>
          <w:sz w:val="24"/>
          <w:szCs w:val="24"/>
        </w:rPr>
        <w:lastRenderedPageBreak/>
        <w:t>мотонейроны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Вследствие этого с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мотонейронов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на мышцы постоянно поступают импульсы возбуждения, возникающие как спонтанно, так и под влиянием неспецифических раздражителей (свет, шум и т.д.). Мышцы приходят в состояние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ригидности, усиливающейся периодически общими клоническими судорогами. Нарушению нервной регуляции и, возникающим в связи с этим судорогам, принадлежит ведущая роль в патогенезе столбняка.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Кроме того, при столбняке имеет место интоксикация центров продолговатого мозга, приводящая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к  депрессии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дыхания, гипотензии, расстройствам сердечной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>деятельности и гипертермии. Таким образом, при столбняке первичные расстройства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внешнего дыхания на почве судорог,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ларинго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бронхоспазма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нарушения проходимости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дыхательных путей вследствие </w:t>
      </w:r>
      <w:proofErr w:type="spellStart"/>
      <w:proofErr w:type="gramStart"/>
      <w:r w:rsidRPr="00BB3904">
        <w:rPr>
          <w:rFonts w:ascii="Times New Roman" w:hAnsi="Times New Roman" w:cs="Times New Roman"/>
          <w:sz w:val="24"/>
          <w:szCs w:val="24"/>
        </w:rPr>
        <w:t>затруднѐнной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 эвакуации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мокроты  и  слизи  усугубляются  расстройства дыхания центрального характера.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это приводит к глубокой гипоксии,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биохимическим сдвигам в организме и прежде всего – к ацидозу.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Клиника. Инкубационный период при столбняке колеблется от 1 до 60 дней.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Наиболее часто симптомы столбняка появляются через 7-10 дней после ранения.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Клинически столбняк может проявляться в виде местной (локальной) и общей форм, этиологические факторы и патогенетические элементы которых одинаковы.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b/>
          <w:sz w:val="24"/>
          <w:szCs w:val="24"/>
        </w:rPr>
        <w:t>Местный столбняк встречается редко</w:t>
      </w:r>
      <w:r w:rsidRPr="00BB3904">
        <w:rPr>
          <w:rFonts w:ascii="Times New Roman" w:hAnsi="Times New Roman" w:cs="Times New Roman"/>
          <w:sz w:val="24"/>
          <w:szCs w:val="24"/>
        </w:rPr>
        <w:t xml:space="preserve">. Его признаки: сокращения мышц конечности во время перевязок. Повторный приступ судорог можно вызвать поколачиванием по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мышцам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поражѐнной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конечности. Заболевание проявляется в повторных приступах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тонических и клонических судорог только в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поражѐнной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части тела.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Прогноз благоприятный.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proofErr w:type="gramStart"/>
      <w:r w:rsidRPr="00BB3904">
        <w:rPr>
          <w:rFonts w:ascii="Times New Roman" w:hAnsi="Times New Roman" w:cs="Times New Roman"/>
          <w:b/>
          <w:sz w:val="24"/>
          <w:szCs w:val="24"/>
        </w:rPr>
        <w:t>столбняк  –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наиболее часто встречаемая форма. В клинической картине общего нисходящего столбняка выделено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4 периода: инкубационный, начальный, период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разгара, период выздоровления.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Чем короче инкубационный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период,  тем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тяжелее протекает заболевание! Предвестниками заболевания являются головная боль, боли в раненой конечности, повышенная реакция на свет, шум, перевязки, транспортировку и т.д.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Начальный период.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Первый  признак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столбняка  –  сокращение  (тризм) жевательных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мышц. Раненый говорит сквозь зубы, не может жевать.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определяются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напряжѐнные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передние края жевательных мышц. Почти одновременно с тризмом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возникают тянущие боли и мышечная ригидность шеи, затылка, спины, поясничной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области. К ранним симптомам столбняка относятся расстройства глотания и боли в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горле  при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глотании. Вскоре появляются судороги, а затем разлитое напряжение мимических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мышц лица, которое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придаѐт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лицу либо выражение страдальческой гримасы, либо выражение сардонической улыбки. Начальный период часто сопровождается повышением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температуры тела и потливости.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>Период разгара. Характеризуется распространенным тоническим сокращением длинных разгибателей спины (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опистотонус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), всех мышечных групп туловища (грудной клетки, живота) и мышц конечностей.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тяжѐлых</w:t>
      </w:r>
      <w:proofErr w:type="spellEnd"/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случаях  тело человека изгибается, как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дуга. Судороги мышц конечностей всегда резко болезненны, бывают настолько сильны и длительны, что могут приводить к разрывам мышц, переломам костей и вывихам в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суставах.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Тонические судороги могут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сменяться  судорогами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клонического типа, напоминающими эпилептический припадок вплоть до прикусывания языка. Одновременно прогрессируют симптомы стволовой интоксикации: общая гипертермия,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гипергидроз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кожи, тахикардия, сосудистая гипотония. С учащением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клонико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-тонических судорог состояние больного </w:t>
      </w:r>
      <w:r w:rsidRPr="00BB3904">
        <w:rPr>
          <w:rFonts w:ascii="Times New Roman" w:hAnsi="Times New Roman" w:cs="Times New Roman"/>
          <w:sz w:val="24"/>
          <w:szCs w:val="24"/>
        </w:rPr>
        <w:lastRenderedPageBreak/>
        <w:t xml:space="preserve">становится критическим. Присоединяющийся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фаринго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-ларингоспазм, спазм дыхательной мускулатуры (в том числе и диафрагмы) могут вызвать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остановку дыхания. В период криза больной может погибнуть от асфиксии.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 xml:space="preserve">Сознание 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остаѐтся</w:t>
      </w:r>
      <w:proofErr w:type="spellEnd"/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ясным до самой смерти.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Период выздоровления. В случаях с благоприятным исходом период разгара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удерживается до конца 2, начала 3 недели, а затем начинается период выздоровления.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Сила судорог уменьшается, они становятся реже, нормализуется температура тела, уменьшается тризм, улучшается глотание. Исчезновение тонического напряжения мышц,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как и появление его, происходит сверху вниз. Первым исчезают клонические судороги, затем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поперечно-полосатых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мышц.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выделяет 4 степени столбняка: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І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степень  –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лѐгкая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форма. Инкубационный период 3 недели. Мышечное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напряжение слабое. Клонические судороги редкие либо отсутствуют. Заболевание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продолжается 10-12 дней. Прогноз благоприятный.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04">
        <w:rPr>
          <w:rFonts w:ascii="Times New Roman" w:hAnsi="Times New Roman" w:cs="Times New Roman"/>
          <w:sz w:val="24"/>
          <w:szCs w:val="24"/>
        </w:rPr>
        <w:t>ІІ  степень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–  столбняк средней  степени  тяжести. Инкубационный период более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2  недель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. Все клинические признаки столбняка выражены умеренно. Заболевание продолжается до 2 недель. Редкие смертельные исходы являются следствием различных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осложнений на почве возрастных изменений.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ІІІ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степень  –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тяжѐлая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форма. Инкубационный период 9-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15  дней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Развѐрнутая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>клиника столбняка проявляется на 4-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5  день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с  момента  появления  первых  признаков.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Состояние больных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тяжѐлое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Возможны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апнотические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кризы. Выражены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симптомы  стволовой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интоксикации. Часты смертельные исходы.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IV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степень  –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крайне 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тяжѐлая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 степень.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Инкубационный  период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8-9  дней. Общее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состояние больных крайне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тяжѐлое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>. Температура тела 40-41о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04">
        <w:rPr>
          <w:rFonts w:ascii="Times New Roman" w:hAnsi="Times New Roman" w:cs="Times New Roman"/>
          <w:sz w:val="24"/>
          <w:szCs w:val="24"/>
        </w:rPr>
        <w:t>С,  пульс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140-160  ударов  в минуту. Летальные исходы связаны с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асфиксическими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кризами  и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осложнениями  со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стороны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сердечнососудистой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904">
        <w:rPr>
          <w:rFonts w:ascii="Times New Roman" w:hAnsi="Times New Roman" w:cs="Times New Roman"/>
          <w:b/>
          <w:sz w:val="24"/>
          <w:szCs w:val="24"/>
        </w:rPr>
        <w:t xml:space="preserve">Анаэробная </w:t>
      </w:r>
      <w:proofErr w:type="spellStart"/>
      <w:r w:rsidRPr="00BB3904">
        <w:rPr>
          <w:rFonts w:ascii="Times New Roman" w:hAnsi="Times New Roman" w:cs="Times New Roman"/>
          <w:b/>
          <w:sz w:val="24"/>
          <w:szCs w:val="24"/>
        </w:rPr>
        <w:t>неклостридиальная</w:t>
      </w:r>
      <w:proofErr w:type="spellEnd"/>
      <w:r w:rsidRPr="00BB3904">
        <w:rPr>
          <w:rFonts w:ascii="Times New Roman" w:hAnsi="Times New Roman" w:cs="Times New Roman"/>
          <w:b/>
          <w:sz w:val="24"/>
          <w:szCs w:val="24"/>
        </w:rPr>
        <w:t xml:space="preserve"> инфекция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Под термином «анаэробная инфекция» обычно подразумеваются острые заболевания с участием спорообразующих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микробов  –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возбудителей  газовой  гангрены,  столбняка  и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ботулизма. Однако удельный вес этих микроорганизмов невелик и составляет около 5%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среди всех анаэробов. Помимо спорообразующих облигатных анаэробных бактерий имеется большая группа анаэробных бактерий, которые не образуют спор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неспорообразующие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неклостридиальные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). В последние годы среди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возбудителей  гнойных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хирургических инфекций значительно возрос удельный вес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неклостридиальных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анаэробов.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Неклостридиальные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инфекции имеют, как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правило,  эндогенное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происхождение, т.е. микроорганизмы занимают доминирующее положение в нормальной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>микрофлоре человека. Обитают они в полости рта, в кишечнике, на коже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. Этиология. Выделяют следующих возбудителей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 xml:space="preserve">анаэробной 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неклостридиальной</w:t>
      </w:r>
      <w:proofErr w:type="spellEnd"/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инфекции: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1. Грамотрицательные анаэробные палочки: бактероиды,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фузобактерии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лептотрихии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бутиривибрио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сукцинимонас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2. Грамположительные анаэробные палочки: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арахнии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бифидобактерии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эубактерии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пропионбактерии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актиномицеты.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3. Грамотрицательные кокки: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вейлонелла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4. Грамположительные кокки: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пептококки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пептострептококки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руминикокки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5. К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неклостридиальным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анаэробам относятся также представители родов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Бореллия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и Трепонема.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Все перечисленные выше группы микроорганизмов являются представителями различных семейств, не образуют спор, характеризуются строго анаэробным типом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lastRenderedPageBreak/>
        <w:t xml:space="preserve">дыхания, требовательны к питательным средам и чувствительны к токсическому воздействию кислорода воздуха.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Классификация. Колесов А.П. (1989) предлагает деление анаэробной инфекции: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По характеру: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моноинфекция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полиинфекция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3) смешанная.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По источникам: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1) экзогенная;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2) эндогенная.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По происхождению: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1) внебольничная;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2) внутрибольничная.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По причинам возникновения: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1) травматическая;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2) спонтанная;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3) ятрогенная;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По локализации: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1) инфекция мягких тканей: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а) анаэробный целлюлит;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б) анаэробный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фасциит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>;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б) анаэробный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фасциит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в) анаэробный миозит;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г) смешанное поражение;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2) инфекция внутренних органов;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3) инфекция серозных полостей;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4) инфекция кровяного русла.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распространѐнности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1) преимущественно местные, ограниченные инфекции;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2) неограниченные с тенденцией к распространению;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генерализованная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неспорообразующие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анаэробы являются частью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общей  нормальной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микрофлоры организма человека, для проявления их патогенности необходимы условия, способствующие снижению реактивности организма больного: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1) иммунодефицит;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2) алкоголизм;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3) длительное применение кортикостероидов;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4) нарушения обмена веществ (чаще – сахарный диабет);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5) предшествующие анаэробные инфекции;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6) онкологические заболевания;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>7) обширные и длительные оперативные вмешательства на внутренних органах.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Клиника.  Клинически анаэробная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неклостридиальная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инфекция  мягких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тканей  обычно проявляется в виде флегмоны, тяжесть и течение которой зависят от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распространѐнности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поражения тканей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Неспорообразующие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анаэробы способны вызывать как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легкопротекающие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инфекции кожи и мягких тканей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типа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целлюлитов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гидраденитов, так и тяжелые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генерализованные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процессы (сепсис, перитонит, абсцесс мозга,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абсцедирующую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пневмонию).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904">
        <w:rPr>
          <w:rFonts w:ascii="Times New Roman" w:hAnsi="Times New Roman" w:cs="Times New Roman"/>
          <w:b/>
          <w:sz w:val="24"/>
          <w:szCs w:val="24"/>
        </w:rPr>
        <w:t xml:space="preserve">Особенности клинических проявлений: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>1) отсутствие типичных местных клинических проявлений;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2) выраженный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отѐк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тканей, иногда быстро распространяющаяся гиперемия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кожи  без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чѐтких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границ очага;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lastRenderedPageBreak/>
        <w:t xml:space="preserve">3) субъективно – выраженные боли в области поражения;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4) выраженная болевая гиперестезия кожи над воспалительным очагом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при  пальпации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5) явления общей интоксикации;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6) гипертермия, лихорадка;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7) изменения воспалительного характера в крови;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8) положительный эффект от предварительной терапии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аминогликозидами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(гентамицин,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неомицин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Особенности ран: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1) зловонные выделения;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2) обильное количество некрозов, подкожная клетчатка имеет грязно-серый цвет;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3) локализация инфекционного процесса в очагах с природной локализацией анаэробов (парапроктит и др.);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4) развитие септического тромбофлебита;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5) наличие в очагах включений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чѐрного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цвета,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тѐмный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либо геморрагический экссудат;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6) мышцы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имеют  тусклый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,  «вареный»  вид, пропитаны  серозно-геморрагическим экссудатом.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904">
        <w:rPr>
          <w:rFonts w:ascii="Times New Roman" w:hAnsi="Times New Roman" w:cs="Times New Roman"/>
          <w:b/>
          <w:sz w:val="24"/>
          <w:szCs w:val="24"/>
        </w:rPr>
        <w:t xml:space="preserve">Анаэробная </w:t>
      </w:r>
      <w:proofErr w:type="spellStart"/>
      <w:r w:rsidRPr="00BB3904">
        <w:rPr>
          <w:rFonts w:ascii="Times New Roman" w:hAnsi="Times New Roman" w:cs="Times New Roman"/>
          <w:b/>
          <w:sz w:val="24"/>
          <w:szCs w:val="24"/>
        </w:rPr>
        <w:t>неклостридиальная</w:t>
      </w:r>
      <w:proofErr w:type="spellEnd"/>
      <w:r w:rsidRPr="00BB3904">
        <w:rPr>
          <w:rFonts w:ascii="Times New Roman" w:hAnsi="Times New Roman" w:cs="Times New Roman"/>
          <w:b/>
          <w:sz w:val="24"/>
          <w:szCs w:val="24"/>
        </w:rPr>
        <w:t xml:space="preserve"> инфекция мягких тканей: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неклостридиальный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целлюлит (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эпифасциальная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газовая флегмона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Пайра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крепетирующий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целлюлит»);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2) стрептококковый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неклостридиальный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анаэробный целлюлит;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3) синергический некротический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целлюлит  –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анаэробно-аэробная  инфекция,  быстро прогрессирующая без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отчѐтливых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наружных проявлений;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4) некротический </w:t>
      </w:r>
      <w:proofErr w:type="spellStart"/>
      <w:proofErr w:type="gramStart"/>
      <w:r w:rsidRPr="00BB3904">
        <w:rPr>
          <w:rFonts w:ascii="Times New Roman" w:hAnsi="Times New Roman" w:cs="Times New Roman"/>
          <w:sz w:val="24"/>
          <w:szCs w:val="24"/>
        </w:rPr>
        <w:t>фасциит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быстропрогрессирующее гнойно-гнилостное воспаление фасций и вторичное поражение  клетчатки. 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Разновидностью  такого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гнойного процесса является флегмона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Фурнье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неклостридиальный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мионекроз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неклостридиальный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стрептококковый миозит (чаще возникает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при  членовредительстве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7) прогрессирующая синергическая бактериальная язва;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8) хроническая пробуравливающая язва – вялотекущая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форма  заболевания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, чаще наблюдается у больных с сахарным диабетом.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К особо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тяжѐлым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анаэробным поражениям мягких тканей относят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неклостридиальный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мионекроз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Воспалительный процесс возникает в замкнутом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фасциальном пространстве, быстро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ведѐт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к массивным некрозам мышц. При глубоком поражении заболевание дифференцируют с тромбофлебитом глубоких вен.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Тяжестью среди других форм отмечается стрептококковый целлюлит, примером которого является флегмонозная форма рожистого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поражения.Все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виды анаэробных поражений мягких тканей протекают тяжело по своей сути. А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в связи с атипичным течением, незнанием ряда хирургов этих особенностей, заболевание нередко поздно диагностируется, неадекватно выполняется хирургическое пособие.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Помимо целлюлита и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фасциита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возможно сочетанное поражение фасций, подкожной жировой клетчатки и мышц. При этом воспалительный процесс по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межфасциальным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пространствам может распространяться за пределы раны на значительное расстояние,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Пораженные мышцы имеют тусклый «вареный» вид, пропитаны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серозно-геморрагическим экссудатом. При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фасциите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поражаются только поверхностные слои мышц, а при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миозите  –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вся толща отдельных мышц или группа мышц.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904">
        <w:rPr>
          <w:rFonts w:ascii="Times New Roman" w:hAnsi="Times New Roman" w:cs="Times New Roman"/>
          <w:b/>
          <w:sz w:val="24"/>
          <w:szCs w:val="24"/>
        </w:rPr>
        <w:t xml:space="preserve">Гнилостная инфекция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Огнестрельные раны с большим количеством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размозжѐнных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мѐртвых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тканей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могут  быть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почвой для развития гнилостной инфекции. В связи с тем, что некоторые проявления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гнилостной инфекции аналогичны наблюдающимся при анаэробной инфекции, необходимо знать общие и отличительные признаки этих двух видов раневой инфекции.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Возбудителями гнилостной инфекции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являются  E.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 B.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pyocyanes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 B.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putrificum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904">
        <w:rPr>
          <w:rFonts w:ascii="Times New Roman" w:hAnsi="Times New Roman" w:cs="Times New Roman"/>
          <w:sz w:val="24"/>
          <w:szCs w:val="24"/>
        </w:rPr>
        <w:lastRenderedPageBreak/>
        <w:t>Pr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B3904">
        <w:rPr>
          <w:rFonts w:ascii="Times New Roman" w:hAnsi="Times New Roman" w:cs="Times New Roman"/>
          <w:sz w:val="24"/>
          <w:szCs w:val="24"/>
        </w:rPr>
        <w:t>vulgaris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>,  B.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emphysematicus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fecalis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 и многие другие аэробные и анаэробные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микроорганизмы. Жизнедеятельность их вызывает гнилостный распад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мѐртвых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и нежизнеспособных тканей. Это сопровождается процессами гнилостного брожения,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выделением геморрагического экссудата и большого количества зловонного газа.  Всасывание продуктов белкового распада вызывает интоксикацию, лихорадку, ознобы, а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наличие газа в тканях позволяет предположить анаэробную инфекцию.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Дифференциальная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диагностика  с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анаэробной инфекцией: при гнилостной инфекции общее состояние раненого не страдает так, как при анаэробной инфекции.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В  частности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>, несмотря на высокую температуру, лейкоцитоз и изменения со стороны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лейкоцитарной формулы, общий вид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раненого  оставляет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благоприятное  впечатление: лицо не осунувшееся, кожные покровы не отличаются бледностью, взгляд живой и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спокойный. Пульс хоть и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учащѐн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но удовлетворительного наполнения и напряжения и, главное, соответствует температурной реакции. Язык у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раненого  влажный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,  тошноты  и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рвоты нет. Другими словами, резко выраженная интоксикация не присуща изолированной,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чистой форме гнилостной инфекции. Местные изменения в ране, а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со стороны конечности в целом при гнилостной инфекции имеют свои особенности. 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Для  ран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с наличием гнилостного распада характерен резкий, неприятный, приторно-сладковатый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 xml:space="preserve">запах. В ране обнаруживается коричневатого цвета зловонный гной. Края раны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отѐчны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, гиперемированы, болезненны. В ране всегда имеются участки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мѐртвых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тканей, клетчатка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04">
        <w:rPr>
          <w:rFonts w:ascii="Times New Roman" w:hAnsi="Times New Roman" w:cs="Times New Roman"/>
          <w:sz w:val="24"/>
          <w:szCs w:val="24"/>
        </w:rPr>
        <w:t>пропитана серозно-</w:t>
      </w:r>
      <w:proofErr w:type="gramStart"/>
      <w:r w:rsidRPr="00BB3904">
        <w:rPr>
          <w:rFonts w:ascii="Times New Roman" w:hAnsi="Times New Roman" w:cs="Times New Roman"/>
          <w:sz w:val="24"/>
          <w:szCs w:val="24"/>
        </w:rPr>
        <w:t>гнойным  экссудатом</w:t>
      </w:r>
      <w:proofErr w:type="gramEnd"/>
      <w:r w:rsidRPr="00BB3904">
        <w:rPr>
          <w:rFonts w:ascii="Times New Roman" w:hAnsi="Times New Roman" w:cs="Times New Roman"/>
          <w:sz w:val="24"/>
          <w:szCs w:val="24"/>
        </w:rPr>
        <w:t xml:space="preserve">  с пузырьками  газа  (симптом крепитации) и в то же время на разрезе всегда сохраняются здоровые, хорошо </w:t>
      </w:r>
      <w:proofErr w:type="spellStart"/>
      <w:r w:rsidRPr="00BB3904">
        <w:rPr>
          <w:rFonts w:ascii="Times New Roman" w:hAnsi="Times New Roman" w:cs="Times New Roman"/>
          <w:sz w:val="24"/>
          <w:szCs w:val="24"/>
        </w:rPr>
        <w:t>снабжѐнные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кровью мышцы. </w:t>
      </w:r>
    </w:p>
    <w:p w:rsidR="00BB3904" w:rsidRPr="00BB3904" w:rsidRDefault="00BB3904" w:rsidP="00BB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904">
        <w:rPr>
          <w:rFonts w:ascii="Times New Roman" w:hAnsi="Times New Roman" w:cs="Times New Roman"/>
          <w:sz w:val="24"/>
          <w:szCs w:val="24"/>
        </w:rPr>
        <w:t>Отѐк</w:t>
      </w:r>
      <w:proofErr w:type="spellEnd"/>
      <w:r w:rsidRPr="00BB3904">
        <w:rPr>
          <w:rFonts w:ascii="Times New Roman" w:hAnsi="Times New Roman" w:cs="Times New Roman"/>
          <w:sz w:val="24"/>
          <w:szCs w:val="24"/>
        </w:rPr>
        <w:t xml:space="preserve"> конечности хотя и выражен, но нарастает медленно, не злокачественно. Нарушений чувствительности в дистальных отделах конечности нет. </w:t>
      </w:r>
    </w:p>
    <w:p w:rsidR="00BB3904" w:rsidRPr="00BB3904" w:rsidRDefault="00BB3904" w:rsidP="00BB390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B3904" w:rsidRPr="00BB3904" w:rsidRDefault="00BB3904" w:rsidP="00BB390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B3904" w:rsidRPr="00BB3904" w:rsidRDefault="00BB3904" w:rsidP="00BB390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B3904" w:rsidRPr="00BB3904" w:rsidRDefault="00BB3904" w:rsidP="00BB390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785D" w:rsidRDefault="0082785D"/>
    <w:sectPr w:rsidR="0082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39"/>
    <w:rsid w:val="001455F1"/>
    <w:rsid w:val="0082785D"/>
    <w:rsid w:val="00BB3904"/>
    <w:rsid w:val="00B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3E38BD-9EA0-4855-87E8-88144215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4405</Words>
  <Characters>25109</Characters>
  <Application>Microsoft Office Word</Application>
  <DocSecurity>0</DocSecurity>
  <Lines>209</Lines>
  <Paragraphs>58</Paragraphs>
  <ScaleCrop>false</ScaleCrop>
  <Company>diakov.net</Company>
  <LinksUpToDate>false</LinksUpToDate>
  <CharactersWithSpaces>29456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2022-11-01T04:13:00Z</dcterms:created>
  <dcterms:modified xsi:type="dcterms:W3CDTF">2022-11-15T01:53:00Z</dcterms:modified>
</cp:coreProperties>
</file>