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A7" w:rsidRDefault="00694D18">
      <w:pPr>
        <w:spacing w:before="70" w:line="480" w:lineRule="auto"/>
        <w:ind w:left="1022" w:right="10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Конспект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лекций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по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«Безопасности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жизнедеятельности» Лекция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1</w:t>
      </w:r>
    </w:p>
    <w:p w:rsidR="007D40A7" w:rsidRDefault="00694D18">
      <w:pPr>
        <w:pStyle w:val="1"/>
        <w:ind w:left="1" w:right="0"/>
      </w:pPr>
      <w:r>
        <w:t>ВВЕДЕНИЕ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БЕЗОПАСНОСТЬ.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ОПРЕДЕЛЕНИЯ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694D18">
      <w:pPr>
        <w:pStyle w:val="a3"/>
        <w:spacing w:line="244" w:lineRule="auto"/>
        <w:ind w:right="135"/>
      </w:pPr>
      <w:r>
        <w:rPr>
          <w:rFonts w:ascii="Arial" w:hAnsi="Arial"/>
          <w:b/>
        </w:rPr>
        <w:t xml:space="preserve">Цель: </w:t>
      </w:r>
      <w:r>
        <w:t>изучить основы теории безопасности, основы взаимодействия в системе «человек-среда обитания», научиться определять опасности и их источники, принципы и методы обеспечения безопасности.</w:t>
      </w:r>
    </w:p>
    <w:p w:rsidR="007D40A7" w:rsidRDefault="00694D18">
      <w:pPr>
        <w:pStyle w:val="2"/>
        <w:spacing w:before="269"/>
        <w:ind w:left="1027" w:right="1027"/>
        <w:jc w:val="center"/>
      </w:pPr>
      <w:r>
        <w:rPr>
          <w:spacing w:val="-2"/>
        </w:rPr>
        <w:t>План:</w:t>
      </w:r>
    </w:p>
    <w:p w:rsidR="007D40A7" w:rsidRDefault="007D40A7">
      <w:pPr>
        <w:pStyle w:val="a3"/>
        <w:spacing w:before="3"/>
        <w:ind w:left="0" w:firstLine="0"/>
        <w:jc w:val="left"/>
        <w:rPr>
          <w:rFonts w:ascii="Arial"/>
          <w:b/>
        </w:rPr>
      </w:pPr>
    </w:p>
    <w:p w:rsidR="007D40A7" w:rsidRDefault="00694D18" w:rsidP="00694D18">
      <w:pPr>
        <w:pStyle w:val="a4"/>
        <w:numPr>
          <w:ilvl w:val="1"/>
          <w:numId w:val="13"/>
        </w:numPr>
        <w:tabs>
          <w:tab w:val="left" w:pos="707"/>
        </w:tabs>
        <w:spacing w:before="1"/>
        <w:ind w:left="707" w:hanging="564"/>
        <w:rPr>
          <w:sz w:val="24"/>
        </w:rPr>
      </w:pPr>
      <w:r>
        <w:rPr>
          <w:sz w:val="24"/>
        </w:rPr>
        <w:t>Введение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безопасность.</w:t>
      </w:r>
    </w:p>
    <w:p w:rsidR="007D40A7" w:rsidRDefault="00694D18" w:rsidP="00694D18">
      <w:pPr>
        <w:pStyle w:val="a4"/>
        <w:numPr>
          <w:ilvl w:val="1"/>
          <w:numId w:val="13"/>
        </w:numPr>
        <w:tabs>
          <w:tab w:val="left" w:pos="706"/>
          <w:tab w:val="left" w:pos="709"/>
        </w:tabs>
        <w:spacing w:before="5" w:line="244" w:lineRule="auto"/>
        <w:ind w:right="138"/>
        <w:rPr>
          <w:sz w:val="24"/>
        </w:rPr>
      </w:pPr>
      <w:r>
        <w:rPr>
          <w:sz w:val="24"/>
        </w:rPr>
        <w:t>Основы взаимодействия в системе «челове</w:t>
      </w:r>
      <w:r>
        <w:rPr>
          <w:sz w:val="24"/>
        </w:rPr>
        <w:t>к-среда обитания». Воздействие на человека потоков жизненного пространства.</w:t>
      </w:r>
    </w:p>
    <w:p w:rsidR="007D40A7" w:rsidRDefault="00694D18" w:rsidP="00694D18">
      <w:pPr>
        <w:pStyle w:val="a4"/>
        <w:numPr>
          <w:ilvl w:val="1"/>
          <w:numId w:val="13"/>
        </w:numPr>
        <w:tabs>
          <w:tab w:val="left" w:pos="707"/>
        </w:tabs>
        <w:spacing w:line="269" w:lineRule="exact"/>
        <w:ind w:left="707" w:hanging="564"/>
        <w:rPr>
          <w:sz w:val="24"/>
        </w:rPr>
      </w:pPr>
      <w:r>
        <w:rPr>
          <w:sz w:val="24"/>
        </w:rPr>
        <w:t>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источники.</w:t>
      </w:r>
      <w:r>
        <w:rPr>
          <w:spacing w:val="-7"/>
          <w:sz w:val="24"/>
        </w:rPr>
        <w:t xml:space="preserve"> </w:t>
      </w:r>
      <w:r>
        <w:rPr>
          <w:sz w:val="24"/>
        </w:rPr>
        <w:t>Виды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опасностей.</w:t>
      </w:r>
    </w:p>
    <w:p w:rsidR="007D40A7" w:rsidRDefault="00694D18" w:rsidP="00694D18">
      <w:pPr>
        <w:pStyle w:val="a4"/>
        <w:numPr>
          <w:ilvl w:val="1"/>
          <w:numId w:val="13"/>
        </w:numPr>
        <w:tabs>
          <w:tab w:val="left" w:pos="776"/>
        </w:tabs>
        <w:spacing w:before="4"/>
        <w:ind w:left="776" w:hanging="633"/>
        <w:rPr>
          <w:sz w:val="24"/>
        </w:rPr>
      </w:pPr>
      <w:r>
        <w:rPr>
          <w:sz w:val="24"/>
        </w:rPr>
        <w:t>Принципы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безопасности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694D18" w:rsidP="00694D18">
      <w:pPr>
        <w:pStyle w:val="2"/>
        <w:numPr>
          <w:ilvl w:val="1"/>
          <w:numId w:val="12"/>
        </w:numPr>
        <w:tabs>
          <w:tab w:val="left" w:pos="1178"/>
        </w:tabs>
        <w:ind w:left="1178" w:hanging="469"/>
      </w:pPr>
      <w:r>
        <w:t>Введение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безопасность</w:t>
      </w:r>
    </w:p>
    <w:p w:rsidR="007D40A7" w:rsidRDefault="007D40A7">
      <w:pPr>
        <w:pStyle w:val="a3"/>
        <w:spacing w:before="3"/>
        <w:ind w:left="0" w:firstLine="0"/>
        <w:jc w:val="left"/>
        <w:rPr>
          <w:rFonts w:ascii="Arial"/>
          <w:b/>
        </w:rPr>
      </w:pPr>
    </w:p>
    <w:p w:rsidR="007D40A7" w:rsidRDefault="00694D18">
      <w:pPr>
        <w:pStyle w:val="a3"/>
        <w:spacing w:before="1" w:line="244" w:lineRule="auto"/>
        <w:ind w:right="137"/>
      </w:pPr>
      <w:r>
        <w:t>Человек от рождения имеет неотъемлемое право на жизнь, свободу и стремление к счастью. Эти и другие права человека, отвечающие требованиям безопасности, гарантированы ему Конституцией Российской Федерации. В процессе своей жизнедеятельности человек неразры</w:t>
      </w:r>
      <w:r>
        <w:t>вно связан с окружающей средой его обитания. Ведь именно за счет этой среды он удовлетворяет свои потребности в воздухе, воде, пище, материальных ресурсах, отдыхе и т.д.</w:t>
      </w:r>
    </w:p>
    <w:p w:rsidR="007D40A7" w:rsidRDefault="00694D18">
      <w:pPr>
        <w:pStyle w:val="a3"/>
        <w:spacing w:line="242" w:lineRule="auto"/>
        <w:ind w:right="140" w:firstLine="707"/>
      </w:pPr>
      <w:r>
        <w:rPr>
          <w:rFonts w:ascii="Arial" w:hAnsi="Arial"/>
          <w:b/>
          <w:spacing w:val="-2"/>
          <w:w w:val="105"/>
        </w:rPr>
        <w:t>Жизнедеятельность</w:t>
      </w:r>
      <w:r>
        <w:rPr>
          <w:rFonts w:ascii="Arial" w:hAnsi="Arial"/>
          <w:b/>
          <w:spacing w:val="-16"/>
          <w:w w:val="105"/>
        </w:rPr>
        <w:t xml:space="preserve"> </w:t>
      </w:r>
      <w:r>
        <w:rPr>
          <w:spacing w:val="-2"/>
          <w:w w:val="155"/>
        </w:rPr>
        <w:t>–</w:t>
      </w:r>
      <w:r>
        <w:rPr>
          <w:spacing w:val="-23"/>
          <w:w w:val="155"/>
        </w:rPr>
        <w:t xml:space="preserve"> </w:t>
      </w:r>
      <w:r>
        <w:rPr>
          <w:spacing w:val="-2"/>
          <w:w w:val="105"/>
        </w:rPr>
        <w:t>сложный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биологический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процесс, происходящий в </w:t>
      </w:r>
      <w:r>
        <w:rPr>
          <w:w w:val="105"/>
        </w:rPr>
        <w:t xml:space="preserve">организме человека, </w:t>
      </w:r>
      <w:r>
        <w:rPr>
          <w:w w:val="105"/>
        </w:rPr>
        <w:t xml:space="preserve">позволяющий сохранить здоровье и работоспособность. </w:t>
      </w:r>
      <w:r>
        <w:rPr>
          <w:rFonts w:ascii="Arial" w:hAnsi="Arial"/>
          <w:b/>
          <w:w w:val="105"/>
        </w:rPr>
        <w:t>Жизнедеятельность</w:t>
      </w:r>
      <w:r>
        <w:rPr>
          <w:rFonts w:ascii="Symbol" w:hAnsi="Symbol"/>
          <w:w w:val="105"/>
        </w:rPr>
        <w:t>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это повседневная деятельность и отдых, способ существования</w:t>
      </w:r>
      <w:r>
        <w:rPr>
          <w:spacing w:val="-10"/>
          <w:w w:val="105"/>
        </w:rPr>
        <w:t xml:space="preserve"> </w:t>
      </w:r>
      <w:r>
        <w:rPr>
          <w:w w:val="105"/>
        </w:rPr>
        <w:t>человека.</w:t>
      </w:r>
    </w:p>
    <w:p w:rsidR="007D40A7" w:rsidRDefault="00694D18">
      <w:pPr>
        <w:pStyle w:val="a3"/>
        <w:spacing w:line="244" w:lineRule="auto"/>
        <w:ind w:right="141"/>
      </w:pPr>
      <w:r>
        <w:rPr>
          <w:rFonts w:ascii="Arial" w:hAnsi="Arial"/>
          <w:b/>
        </w:rPr>
        <w:t>Среда обитания -</w:t>
      </w:r>
      <w:r>
        <w:rPr>
          <w:rFonts w:ascii="Arial" w:hAnsi="Arial"/>
          <w:b/>
          <w:spacing w:val="-6"/>
        </w:rPr>
        <w:t xml:space="preserve"> </w:t>
      </w:r>
      <w:r>
        <w:t>окружающая человека среда, обусловленная в данный момент совокупностью факторов (физических, химич</w:t>
      </w:r>
      <w:r>
        <w:t>еских, биологических, социальных), способных оказывать прямое или косвенное немедленное или отдаленное воздействие на деятельность человека, его здоровье и потомство.</w:t>
      </w:r>
    </w:p>
    <w:p w:rsidR="007D40A7" w:rsidRDefault="00694D18">
      <w:pPr>
        <w:pStyle w:val="a3"/>
        <w:spacing w:line="244" w:lineRule="auto"/>
        <w:ind w:right="141"/>
      </w:pPr>
      <w:r>
        <w:t>На начальном этапе своего развития человек взаимодействовал с естественной окружающей сре</w:t>
      </w:r>
      <w:r>
        <w:t xml:space="preserve">дой, которая состояла в основном из биосферы, включая в </w:t>
      </w:r>
      <w:proofErr w:type="spellStart"/>
      <w:r>
        <w:t>себянедра</w:t>
      </w:r>
      <w:proofErr w:type="spellEnd"/>
      <w:r>
        <w:t xml:space="preserve"> Земли, Галактику и безграничный Космос.</w:t>
      </w:r>
    </w:p>
    <w:p w:rsidR="007D40A7" w:rsidRDefault="00694D18">
      <w:pPr>
        <w:pStyle w:val="a3"/>
        <w:spacing w:line="244" w:lineRule="auto"/>
        <w:ind w:right="139"/>
      </w:pPr>
      <w:r>
        <w:rPr>
          <w:rFonts w:ascii="Arial" w:hAnsi="Arial"/>
          <w:b/>
        </w:rPr>
        <w:t>Биосфера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i/>
        </w:rPr>
        <w:t>—</w:t>
      </w:r>
      <w:r>
        <w:rPr>
          <w:rFonts w:ascii="Arial" w:hAnsi="Arial"/>
          <w:i/>
          <w:spacing w:val="-9"/>
        </w:rPr>
        <w:t xml:space="preserve"> </w:t>
      </w:r>
      <w:r>
        <w:t>наружная</w:t>
      </w:r>
      <w:r>
        <w:rPr>
          <w:spacing w:val="-2"/>
        </w:rPr>
        <w:t xml:space="preserve"> </w:t>
      </w:r>
      <w:r>
        <w:t>оболочка</w:t>
      </w:r>
      <w:r>
        <w:rPr>
          <w:spacing w:val="-1"/>
        </w:rPr>
        <w:t xml:space="preserve"> </w:t>
      </w:r>
      <w:r>
        <w:t>(сфера)</w:t>
      </w:r>
      <w:r>
        <w:rPr>
          <w:spacing w:val="-5"/>
        </w:rPr>
        <w:t xml:space="preserve"> </w:t>
      </w:r>
      <w:r>
        <w:t>Земли,</w:t>
      </w:r>
      <w:r>
        <w:rPr>
          <w:spacing w:val="-1"/>
        </w:rPr>
        <w:t xml:space="preserve"> </w:t>
      </w:r>
      <w:r>
        <w:t>область распространения</w:t>
      </w:r>
      <w:r>
        <w:rPr>
          <w:spacing w:val="-2"/>
        </w:rPr>
        <w:t xml:space="preserve"> </w:t>
      </w:r>
      <w:r>
        <w:t>и существования жизни, включая все живые организмы и элементы неживой природы, составляющие среду их обитания. Каждый уровень биосферы характеризуется</w:t>
      </w:r>
      <w:r>
        <w:rPr>
          <w:spacing w:val="-5"/>
        </w:rPr>
        <w:t xml:space="preserve"> </w:t>
      </w:r>
      <w:r>
        <w:t>присущими</w:t>
      </w:r>
      <w:r>
        <w:rPr>
          <w:spacing w:val="-5"/>
        </w:rPr>
        <w:t xml:space="preserve"> </w:t>
      </w:r>
      <w:r>
        <w:t>ему</w:t>
      </w:r>
      <w:r>
        <w:rPr>
          <w:spacing w:val="-7"/>
        </w:rPr>
        <w:t xml:space="preserve"> </w:t>
      </w:r>
      <w:r>
        <w:t>свойствами,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свойствами</w:t>
      </w:r>
      <w:r>
        <w:rPr>
          <w:spacing w:val="-5"/>
        </w:rPr>
        <w:t xml:space="preserve"> </w:t>
      </w:r>
      <w:r>
        <w:t>входящих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него элементов </w:t>
      </w:r>
      <w:r>
        <w:rPr>
          <w:w w:val="140"/>
        </w:rPr>
        <w:t xml:space="preserve">— </w:t>
      </w:r>
      <w:r>
        <w:t>экосистем. Биосфера представляет</w:t>
      </w:r>
      <w:r>
        <w:t>ся собой природную область распространения жизни на Земле, включающую нижний слой атмосферы, гидросферу и верхний слой литосферы, не испытавшие техногенного</w:t>
      </w:r>
      <w:r>
        <w:rPr>
          <w:spacing w:val="80"/>
        </w:rPr>
        <w:t xml:space="preserve"> </w:t>
      </w:r>
      <w:r>
        <w:rPr>
          <w:spacing w:val="-2"/>
        </w:rPr>
        <w:t>воздействия.</w:t>
      </w:r>
    </w:p>
    <w:p w:rsidR="007D40A7" w:rsidRDefault="00694D18">
      <w:pPr>
        <w:pStyle w:val="a3"/>
        <w:spacing w:line="244" w:lineRule="auto"/>
        <w:ind w:right="139"/>
      </w:pPr>
      <w:r>
        <w:t>В процессе эволюции человек, стремясь наиболее эффективно удовлетворять свои потребнос</w:t>
      </w:r>
      <w:r>
        <w:t xml:space="preserve">ти в пище, материальных ценностях, защите от погодных и климатических воздействий, в повышении своей </w:t>
      </w:r>
      <w:proofErr w:type="spellStart"/>
      <w:r>
        <w:t>коммуникативности</w:t>
      </w:r>
      <w:proofErr w:type="spellEnd"/>
      <w:r>
        <w:t xml:space="preserve">, непрерывно воздействовал на естественную природную среду, т.е. на биосферу. Для достижения своих целей он преобразовал часть биосферы в </w:t>
      </w:r>
      <w:r>
        <w:t xml:space="preserve">территории, занятые </w:t>
      </w:r>
      <w:proofErr w:type="spellStart"/>
      <w:r>
        <w:t>техносферой</w:t>
      </w:r>
      <w:proofErr w:type="spellEnd"/>
      <w:r>
        <w:t>.</w:t>
      </w:r>
    </w:p>
    <w:p w:rsidR="007D40A7" w:rsidRDefault="007D40A7">
      <w:pPr>
        <w:pStyle w:val="a3"/>
        <w:spacing w:line="244" w:lineRule="auto"/>
        <w:sectPr w:rsidR="007D40A7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>
      <w:pPr>
        <w:pStyle w:val="a3"/>
        <w:spacing w:before="70" w:line="244" w:lineRule="auto"/>
        <w:ind w:right="136"/>
      </w:pPr>
      <w:proofErr w:type="spellStart"/>
      <w:r>
        <w:rPr>
          <w:rFonts w:ascii="Arial" w:hAnsi="Arial"/>
          <w:b/>
        </w:rPr>
        <w:lastRenderedPageBreak/>
        <w:t>Техносфера</w:t>
      </w:r>
      <w:proofErr w:type="spellEnd"/>
      <w:r>
        <w:rPr>
          <w:rFonts w:ascii="Arial" w:hAnsi="Arial"/>
          <w:b/>
        </w:rPr>
        <w:t xml:space="preserve"> </w:t>
      </w:r>
      <w:r>
        <w:rPr>
          <w:w w:val="140"/>
        </w:rPr>
        <w:t xml:space="preserve">— </w:t>
      </w:r>
      <w:r>
        <w:t>регион биосферы в прошлом, преобразованный людьми с помощью прямого или косвенного воздействия технических сре</w:t>
      </w:r>
      <w:proofErr w:type="gramStart"/>
      <w:r>
        <w:t>дств в ц</w:t>
      </w:r>
      <w:proofErr w:type="gramEnd"/>
      <w:r>
        <w:t>елях наилучшего соответствия своим материальным и социально-экономическим по</w:t>
      </w:r>
      <w:r>
        <w:t xml:space="preserve">требностям. </w:t>
      </w:r>
      <w:proofErr w:type="spellStart"/>
      <w:r>
        <w:t>Техносфера</w:t>
      </w:r>
      <w:proofErr w:type="spellEnd"/>
      <w:r>
        <w:t xml:space="preserve">, </w:t>
      </w:r>
      <w:proofErr w:type="gramStart"/>
      <w:r>
        <w:t>созданная</w:t>
      </w:r>
      <w:proofErr w:type="gramEnd"/>
      <w:r>
        <w:t xml:space="preserve"> человеком с помощью технических средств, представляет собой территории, занятые городами, поселками, сельскими населенными пунктами, промышленными зонами и предприятиями. К </w:t>
      </w:r>
      <w:proofErr w:type="spellStart"/>
      <w:r>
        <w:t>техносферным</w:t>
      </w:r>
      <w:proofErr w:type="spellEnd"/>
      <w:r>
        <w:t xml:space="preserve"> относятся условия пребывания людей н</w:t>
      </w:r>
      <w:r>
        <w:t xml:space="preserve">а объектах экономики, на транспорте, в быту, на территориях городов и поселков. </w:t>
      </w:r>
      <w:proofErr w:type="spellStart"/>
      <w:r>
        <w:t>Техносфера</w:t>
      </w:r>
      <w:proofErr w:type="spellEnd"/>
      <w:r>
        <w:t xml:space="preserve"> не является саморазвивающейся</w:t>
      </w:r>
      <w:r>
        <w:rPr>
          <w:spacing w:val="-11"/>
        </w:rPr>
        <w:t xml:space="preserve"> </w:t>
      </w:r>
      <w:r>
        <w:t>средой,</w:t>
      </w:r>
      <w:r>
        <w:rPr>
          <w:spacing w:val="-11"/>
        </w:rPr>
        <w:t xml:space="preserve"> </w:t>
      </w:r>
      <w:r>
        <w:t>она</w:t>
      </w:r>
      <w:r>
        <w:rPr>
          <w:spacing w:val="-9"/>
        </w:rPr>
        <w:t xml:space="preserve"> </w:t>
      </w:r>
      <w:r>
        <w:t>создана</w:t>
      </w:r>
      <w:r>
        <w:rPr>
          <w:spacing w:val="-11"/>
        </w:rPr>
        <w:t xml:space="preserve"> </w:t>
      </w:r>
      <w:r>
        <w:t>руками</w:t>
      </w:r>
      <w:r>
        <w:rPr>
          <w:spacing w:val="-9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(рукотворна)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поэтому после ее создания вполне может деградировать.</w:t>
      </w:r>
    </w:p>
    <w:p w:rsidR="007D40A7" w:rsidRDefault="00694D18" w:rsidP="00694D18">
      <w:pPr>
        <w:pStyle w:val="2"/>
        <w:numPr>
          <w:ilvl w:val="1"/>
          <w:numId w:val="12"/>
        </w:numPr>
        <w:tabs>
          <w:tab w:val="left" w:pos="1557"/>
        </w:tabs>
        <w:spacing w:before="261"/>
        <w:ind w:left="709" w:right="138" w:firstLine="0"/>
        <w:jc w:val="both"/>
      </w:pPr>
      <w:r>
        <w:t>Основы взаимодействия в систем</w:t>
      </w:r>
      <w:r>
        <w:t>е «человек-среда обитания». Воздействие на человека потоков жизненного пространства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694D18">
      <w:pPr>
        <w:pStyle w:val="a3"/>
        <w:spacing w:before="1" w:line="244" w:lineRule="auto"/>
        <w:ind w:right="142"/>
      </w:pPr>
      <w:r>
        <w:t>Основная побудительная причина взаимодействия человека со средой обитания направлена на решение двух основных задач:</w:t>
      </w:r>
    </w:p>
    <w:p w:rsidR="007D40A7" w:rsidRDefault="00694D18" w:rsidP="00694D18">
      <w:pPr>
        <w:pStyle w:val="a4"/>
        <w:numPr>
          <w:ilvl w:val="2"/>
          <w:numId w:val="12"/>
        </w:numPr>
        <w:tabs>
          <w:tab w:val="left" w:pos="1135"/>
        </w:tabs>
        <w:spacing w:line="271" w:lineRule="exact"/>
        <w:ind w:left="1135" w:hanging="426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8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пище,</w:t>
      </w:r>
      <w:r>
        <w:rPr>
          <w:spacing w:val="-6"/>
          <w:sz w:val="24"/>
        </w:rPr>
        <w:t xml:space="preserve"> </w:t>
      </w:r>
      <w:r>
        <w:rPr>
          <w:sz w:val="24"/>
        </w:rPr>
        <w:t>воде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воздухе;</w:t>
      </w:r>
    </w:p>
    <w:p w:rsidR="007D40A7" w:rsidRDefault="00694D18" w:rsidP="00694D18">
      <w:pPr>
        <w:pStyle w:val="a4"/>
        <w:numPr>
          <w:ilvl w:val="2"/>
          <w:numId w:val="12"/>
        </w:numPr>
        <w:tabs>
          <w:tab w:val="left" w:pos="1135"/>
        </w:tabs>
        <w:spacing w:line="242" w:lineRule="auto"/>
        <w:ind w:right="141" w:firstLine="566"/>
        <w:jc w:val="both"/>
        <w:rPr>
          <w:sz w:val="24"/>
        </w:rPr>
      </w:pPr>
      <w:r>
        <w:rPr>
          <w:sz w:val="24"/>
        </w:rPr>
        <w:t xml:space="preserve">создание и использование защиты от негативных воздействий среды </w:t>
      </w:r>
      <w:r>
        <w:rPr>
          <w:spacing w:val="-2"/>
          <w:sz w:val="24"/>
        </w:rPr>
        <w:t>обитания.</w:t>
      </w:r>
    </w:p>
    <w:p w:rsidR="007D40A7" w:rsidRDefault="00694D18">
      <w:pPr>
        <w:pStyle w:val="a3"/>
        <w:spacing w:before="1" w:line="244" w:lineRule="auto"/>
        <w:ind w:right="138"/>
      </w:pPr>
      <w:r>
        <w:t xml:space="preserve">Для </w:t>
      </w:r>
      <w:proofErr w:type="spellStart"/>
      <w:r>
        <w:t>техносферы</w:t>
      </w:r>
      <w:proofErr w:type="spellEnd"/>
      <w:r>
        <w:t xml:space="preserve"> характерны потоки всех видов сырья и энергии, многообразие потоков продукции и людских резервов; потоки отходов его жизнедеятельности (сбросы в водные объекты, выброс</w:t>
      </w:r>
      <w:r>
        <w:t xml:space="preserve">ы в атмосферный воздух, отходы производства и потребления, различные энергетические воздействия на окружающую среду). </w:t>
      </w:r>
      <w:proofErr w:type="spellStart"/>
      <w:r>
        <w:t>Техносфера</w:t>
      </w:r>
      <w:proofErr w:type="spellEnd"/>
      <w:r>
        <w:t xml:space="preserve"> </w:t>
      </w:r>
      <w:proofErr w:type="gramStart"/>
      <w:r>
        <w:t>способна</w:t>
      </w:r>
      <w:proofErr w:type="gramEnd"/>
      <w:r>
        <w:t xml:space="preserve"> также создавать спонтанно значительные потоки масс и энергий при взрывах, пожарах, при разрушении строительных констру</w:t>
      </w:r>
      <w:r>
        <w:t>кций, авариях на транспорте и др., т.е. при чрезвычайных ситуациях техногенного характера.</w:t>
      </w:r>
    </w:p>
    <w:p w:rsidR="007D40A7" w:rsidRDefault="00694D18">
      <w:pPr>
        <w:pStyle w:val="a3"/>
        <w:spacing w:line="242" w:lineRule="auto"/>
        <w:ind w:right="137"/>
        <w:rPr>
          <w:rFonts w:ascii="Arial" w:hAnsi="Arial"/>
          <w:i/>
        </w:rPr>
      </w:pPr>
      <w:r>
        <w:t xml:space="preserve">В условиях </w:t>
      </w:r>
      <w:proofErr w:type="spellStart"/>
      <w:r>
        <w:t>техносферы</w:t>
      </w:r>
      <w:proofErr w:type="spellEnd"/>
      <w:r>
        <w:t xml:space="preserve"> негативные воздействия обусловлены ее элементами и действиями человека. В общем виде воздействие потока на человека определяется его интенсивно</w:t>
      </w:r>
      <w:r>
        <w:t>стью и длительностью воздействия, а также зависит от свойств и параметров потока и</w:t>
      </w:r>
      <w:r>
        <w:rPr>
          <w:spacing w:val="40"/>
        </w:rPr>
        <w:t xml:space="preserve"> </w:t>
      </w:r>
      <w:r>
        <w:t xml:space="preserve">свойств самого человека или иного объекта воздействия потока. Меняя величину любого потока от минимального до максимально возможного значения, можно найти ряд </w:t>
      </w:r>
      <w:r>
        <w:rPr>
          <w:rFonts w:ascii="Arial" w:hAnsi="Arial"/>
          <w:i/>
        </w:rPr>
        <w:t>характерных со</w:t>
      </w:r>
      <w:r>
        <w:rPr>
          <w:rFonts w:ascii="Arial" w:hAnsi="Arial"/>
          <w:i/>
        </w:rPr>
        <w:t>стояний взаимодействия в системе «человек-среда обитания»:</w:t>
      </w:r>
    </w:p>
    <w:p w:rsidR="007D40A7" w:rsidRDefault="00694D18" w:rsidP="00694D18">
      <w:pPr>
        <w:pStyle w:val="a4"/>
        <w:numPr>
          <w:ilvl w:val="0"/>
          <w:numId w:val="11"/>
        </w:numPr>
        <w:tabs>
          <w:tab w:val="left" w:pos="941"/>
        </w:tabs>
        <w:spacing w:line="244" w:lineRule="auto"/>
        <w:ind w:right="137" w:firstLine="566"/>
        <w:jc w:val="both"/>
        <w:rPr>
          <w:sz w:val="24"/>
        </w:rPr>
      </w:pPr>
      <w:proofErr w:type="gramStart"/>
      <w:r>
        <w:rPr>
          <w:rFonts w:ascii="Arial" w:hAnsi="Arial"/>
          <w:i/>
          <w:sz w:val="24"/>
        </w:rPr>
        <w:t>комфортное (оптимальное)</w:t>
      </w:r>
      <w:r>
        <w:rPr>
          <w:sz w:val="24"/>
        </w:rPr>
        <w:t xml:space="preserve">, когда потоки соответствуют оптимальным условиям взаимодействия, создавая оптимальные условия деятельности и отдыха, а также предпосылки для максимальной работоспособности </w:t>
      </w:r>
      <w:r>
        <w:rPr>
          <w:sz w:val="24"/>
        </w:rPr>
        <w:t xml:space="preserve">человека, гарантируя сохранение здоровья человека и целостности компонентов среды </w:t>
      </w:r>
      <w:r>
        <w:rPr>
          <w:spacing w:val="-2"/>
          <w:sz w:val="24"/>
        </w:rPr>
        <w:t>обитания;</w:t>
      </w:r>
      <w:proofErr w:type="gramEnd"/>
    </w:p>
    <w:p w:rsidR="007D40A7" w:rsidRDefault="00694D18" w:rsidP="00694D18">
      <w:pPr>
        <w:pStyle w:val="a4"/>
        <w:numPr>
          <w:ilvl w:val="0"/>
          <w:numId w:val="11"/>
        </w:numPr>
        <w:tabs>
          <w:tab w:val="left" w:pos="886"/>
        </w:tabs>
        <w:spacing w:line="244" w:lineRule="auto"/>
        <w:ind w:right="139" w:firstLine="566"/>
        <w:jc w:val="both"/>
        <w:rPr>
          <w:sz w:val="24"/>
        </w:rPr>
      </w:pPr>
      <w:r>
        <w:rPr>
          <w:rFonts w:ascii="Arial" w:hAnsi="Arial"/>
          <w:i/>
          <w:sz w:val="24"/>
        </w:rPr>
        <w:t>допустимое</w:t>
      </w:r>
      <w:r>
        <w:rPr>
          <w:sz w:val="24"/>
        </w:rPr>
        <w:t>, когда потоки, воздействуя на человека и среду обитания, не оказывают негативного влияния на здоровье, но приводят к дискомфорту, снижая эффективность де</w:t>
      </w:r>
      <w:r>
        <w:rPr>
          <w:sz w:val="24"/>
        </w:rPr>
        <w:t>ятельности человека; соблюдение условий допустимого воздействия гарантирует невозможность возникновения и развития необратимых негативных процессов у человека и в середе обитания;</w:t>
      </w:r>
    </w:p>
    <w:p w:rsidR="007D40A7" w:rsidRDefault="00694D18" w:rsidP="00694D18">
      <w:pPr>
        <w:pStyle w:val="a4"/>
        <w:numPr>
          <w:ilvl w:val="0"/>
          <w:numId w:val="11"/>
        </w:numPr>
        <w:tabs>
          <w:tab w:val="left" w:pos="987"/>
        </w:tabs>
        <w:spacing w:line="244" w:lineRule="auto"/>
        <w:ind w:right="141" w:firstLine="566"/>
        <w:jc w:val="both"/>
        <w:rPr>
          <w:sz w:val="24"/>
        </w:rPr>
      </w:pPr>
      <w:r>
        <w:rPr>
          <w:rFonts w:ascii="Arial" w:hAnsi="Arial"/>
          <w:i/>
          <w:sz w:val="24"/>
        </w:rPr>
        <w:t>опасное</w:t>
      </w:r>
      <w:r>
        <w:rPr>
          <w:sz w:val="24"/>
        </w:rPr>
        <w:t>, когда потоки превышают допустимые уровни и оказывают негативное воз</w:t>
      </w:r>
      <w:r>
        <w:rPr>
          <w:sz w:val="24"/>
        </w:rPr>
        <w:t>действие на здоровье человека, вызывая при длительном воздействии заболевания и (или) приводят к деградации природной среды;</w:t>
      </w:r>
    </w:p>
    <w:p w:rsidR="007D40A7" w:rsidRDefault="00694D18" w:rsidP="00694D18">
      <w:pPr>
        <w:pStyle w:val="a4"/>
        <w:numPr>
          <w:ilvl w:val="0"/>
          <w:numId w:val="11"/>
        </w:numPr>
        <w:tabs>
          <w:tab w:val="left" w:pos="1020"/>
        </w:tabs>
        <w:spacing w:line="244" w:lineRule="auto"/>
        <w:ind w:right="140" w:firstLine="566"/>
        <w:jc w:val="both"/>
        <w:rPr>
          <w:sz w:val="24"/>
        </w:rPr>
      </w:pPr>
      <w:r>
        <w:rPr>
          <w:rFonts w:ascii="Arial" w:hAnsi="Arial"/>
          <w:i/>
          <w:sz w:val="24"/>
        </w:rPr>
        <w:t xml:space="preserve">чрезвычайно </w:t>
      </w:r>
      <w:proofErr w:type="gramStart"/>
      <w:r>
        <w:rPr>
          <w:rFonts w:ascii="Arial" w:hAnsi="Arial"/>
          <w:i/>
          <w:sz w:val="24"/>
        </w:rPr>
        <w:t>опасное</w:t>
      </w:r>
      <w:proofErr w:type="gramEnd"/>
      <w:r>
        <w:rPr>
          <w:sz w:val="24"/>
        </w:rPr>
        <w:t>, когда потоки высоких уровней за короткий промежуток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0"/>
          <w:sz w:val="24"/>
        </w:rPr>
        <w:t xml:space="preserve"> </w:t>
      </w:r>
      <w:r>
        <w:rPr>
          <w:sz w:val="24"/>
        </w:rPr>
        <w:t>могут</w:t>
      </w:r>
      <w:r>
        <w:rPr>
          <w:spacing w:val="-8"/>
          <w:sz w:val="24"/>
        </w:rPr>
        <w:t xml:space="preserve"> </w:t>
      </w:r>
      <w:r>
        <w:rPr>
          <w:sz w:val="24"/>
        </w:rPr>
        <w:t>нанести</w:t>
      </w:r>
      <w:r>
        <w:rPr>
          <w:spacing w:val="-8"/>
          <w:sz w:val="24"/>
        </w:rPr>
        <w:t xml:space="preserve"> </w:t>
      </w:r>
      <w:r>
        <w:rPr>
          <w:sz w:val="24"/>
        </w:rPr>
        <w:t>травму,</w:t>
      </w:r>
      <w:r>
        <w:rPr>
          <w:spacing w:val="-8"/>
          <w:sz w:val="24"/>
        </w:rPr>
        <w:t xml:space="preserve"> </w:t>
      </w:r>
      <w:r>
        <w:rPr>
          <w:sz w:val="24"/>
        </w:rPr>
        <w:t>гибели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8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разрушения в природной среде.</w:t>
      </w:r>
    </w:p>
    <w:p w:rsidR="007D40A7" w:rsidRDefault="00694D18">
      <w:pPr>
        <w:pStyle w:val="a3"/>
        <w:spacing w:line="244" w:lineRule="auto"/>
        <w:ind w:right="143"/>
      </w:pPr>
      <w:r>
        <w:t>Из этих</w:t>
      </w:r>
      <w:r>
        <w:rPr>
          <w:spacing w:val="-2"/>
        </w:rPr>
        <w:t xml:space="preserve"> </w:t>
      </w:r>
      <w:r>
        <w:t>четырех</w:t>
      </w:r>
      <w:r>
        <w:rPr>
          <w:spacing w:val="-2"/>
        </w:rPr>
        <w:t xml:space="preserve"> </w:t>
      </w:r>
      <w:r>
        <w:t>характерных</w:t>
      </w:r>
      <w:r>
        <w:rPr>
          <w:spacing w:val="-2"/>
        </w:rPr>
        <w:t xml:space="preserve"> </w:t>
      </w:r>
      <w:r>
        <w:t>состояний взаимодействия человека</w:t>
      </w:r>
      <w:r>
        <w:rPr>
          <w:spacing w:val="-1"/>
        </w:rPr>
        <w:t xml:space="preserve"> </w:t>
      </w:r>
      <w:r>
        <w:t>со средой обитания</w:t>
      </w:r>
      <w:r>
        <w:rPr>
          <w:spacing w:val="47"/>
        </w:rPr>
        <w:t xml:space="preserve"> </w:t>
      </w:r>
      <w:r>
        <w:t>лишь</w:t>
      </w:r>
      <w:r>
        <w:rPr>
          <w:spacing w:val="47"/>
        </w:rPr>
        <w:t xml:space="preserve"> </w:t>
      </w:r>
      <w:r>
        <w:t>первые</w:t>
      </w:r>
      <w:r>
        <w:rPr>
          <w:spacing w:val="47"/>
        </w:rPr>
        <w:t xml:space="preserve"> </w:t>
      </w:r>
      <w:r>
        <w:t>два</w:t>
      </w:r>
      <w:r>
        <w:rPr>
          <w:spacing w:val="45"/>
        </w:rPr>
        <w:t xml:space="preserve"> </w:t>
      </w:r>
      <w:r>
        <w:t>являются</w:t>
      </w:r>
      <w:r>
        <w:rPr>
          <w:spacing w:val="45"/>
        </w:rPr>
        <w:t xml:space="preserve"> </w:t>
      </w:r>
      <w:r>
        <w:t>соответствующими</w:t>
      </w:r>
      <w:r>
        <w:rPr>
          <w:spacing w:val="45"/>
        </w:rPr>
        <w:t xml:space="preserve"> </w:t>
      </w:r>
      <w:r>
        <w:t>позитивным</w:t>
      </w:r>
      <w:r>
        <w:rPr>
          <w:spacing w:val="45"/>
        </w:rPr>
        <w:t xml:space="preserve"> </w:t>
      </w:r>
      <w:r>
        <w:rPr>
          <w:spacing w:val="-2"/>
        </w:rPr>
        <w:t>условиям</w:t>
      </w:r>
    </w:p>
    <w:p w:rsidR="007D40A7" w:rsidRDefault="007D40A7">
      <w:pPr>
        <w:pStyle w:val="a3"/>
        <w:spacing w:line="244" w:lineRule="auto"/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>
      <w:pPr>
        <w:pStyle w:val="a3"/>
        <w:spacing w:before="74" w:line="244" w:lineRule="auto"/>
        <w:ind w:right="137" w:firstLine="0"/>
      </w:pPr>
      <w:r>
        <w:rPr>
          <w:w w:val="105"/>
        </w:rPr>
        <w:lastRenderedPageBreak/>
        <w:t xml:space="preserve">повседневной жизни, а два последних </w:t>
      </w:r>
      <w:r>
        <w:rPr>
          <w:w w:val="160"/>
        </w:rPr>
        <w:t xml:space="preserve">– </w:t>
      </w:r>
      <w:r>
        <w:rPr>
          <w:w w:val="105"/>
        </w:rPr>
        <w:t xml:space="preserve">недопустимы для процессов </w:t>
      </w:r>
      <w:r>
        <w:t>жизнедеятельности человека, сохранения и развития природной среды.</w:t>
      </w:r>
    </w:p>
    <w:p w:rsidR="007D40A7" w:rsidRDefault="00694D18">
      <w:pPr>
        <w:pStyle w:val="a3"/>
        <w:spacing w:line="244" w:lineRule="auto"/>
        <w:ind w:right="134"/>
      </w:pPr>
      <w:r>
        <w:t>Например, в естественных условиях поверхности Земли температура атмосферного воздуха изменяется от -88</w:t>
      </w:r>
      <w:r>
        <w:rPr>
          <w:vertAlign w:val="superscript"/>
        </w:rPr>
        <w:t>0</w:t>
      </w:r>
      <w:r>
        <w:t>С до +60</w:t>
      </w:r>
      <w:r>
        <w:rPr>
          <w:vertAlign w:val="superscript"/>
        </w:rPr>
        <w:t>0</w:t>
      </w:r>
      <w:r>
        <w:t>С, в то время как температура внутренних органов человека за счет терморегуля</w:t>
      </w:r>
      <w:r>
        <w:t>ции его организма сохраняется комфортной, ближе к +37</w:t>
      </w:r>
      <w:r>
        <w:rPr>
          <w:vertAlign w:val="superscript"/>
        </w:rPr>
        <w:t>0</w:t>
      </w:r>
      <w:r>
        <w:t>С. При выполнении тяжелых работ и при высокой температуре окружающего воздуха температура тела человека может повышаться на 12</w:t>
      </w:r>
      <w:r>
        <w:rPr>
          <w:vertAlign w:val="superscript"/>
        </w:rPr>
        <w:t>0</w:t>
      </w:r>
      <w:r>
        <w:t>С. Наивысшая температура внутренних органов, которую выдерживает человек +4</w:t>
      </w:r>
      <w:r>
        <w:t>3</w:t>
      </w:r>
      <w:r>
        <w:rPr>
          <w:vertAlign w:val="superscript"/>
        </w:rPr>
        <w:t>0</w:t>
      </w:r>
      <w:r>
        <w:t>С, минимальная соответственно +25</w:t>
      </w:r>
      <w:r>
        <w:rPr>
          <w:vertAlign w:val="superscript"/>
        </w:rPr>
        <w:t>0</w:t>
      </w:r>
      <w:r>
        <w:t xml:space="preserve">С. Температура воздуха в рабочих и жилых помещениях, на улицах и в природных условиях существенно влияет на состояние организма человека, изменяя его жизненный потенциал. </w:t>
      </w:r>
      <w:proofErr w:type="gramStart"/>
      <w:r>
        <w:t xml:space="preserve">При низких температурах нам холодно, при высоких </w:t>
      </w:r>
      <w:r>
        <w:rPr>
          <w:w w:val="160"/>
        </w:rPr>
        <w:t xml:space="preserve">– </w:t>
      </w:r>
      <w:r>
        <w:t>жарко.</w:t>
      </w:r>
      <w:proofErr w:type="gramEnd"/>
      <w:r>
        <w:t xml:space="preserve"> При температуре наружного воздуха +30</w:t>
      </w:r>
      <w:r>
        <w:rPr>
          <w:vertAlign w:val="superscript"/>
        </w:rPr>
        <w:t>0</w:t>
      </w:r>
      <w:r>
        <w:t xml:space="preserve">С и более работоспособность человека значительно падает. Специалистами установлено, что у человека существует зависимость комфортных температур окружающей среды от категории тяжести выполняемых работ (легкая, </w:t>
      </w:r>
      <w:r>
        <w:t>средняя, тяжелая), от периода года и некоторых других параметров микроклимата. Так, для человека, выполняющего легкую работу комфортная температура: летом составляет от +23</w:t>
      </w:r>
      <w:r>
        <w:rPr>
          <w:vertAlign w:val="superscript"/>
        </w:rPr>
        <w:t>0</w:t>
      </w:r>
      <w:r>
        <w:t>С до +25</w:t>
      </w:r>
      <w:r>
        <w:rPr>
          <w:vertAlign w:val="superscript"/>
        </w:rPr>
        <w:t>0</w:t>
      </w:r>
      <w:r>
        <w:t>С, зимой от - 22</w:t>
      </w:r>
      <w:r>
        <w:rPr>
          <w:vertAlign w:val="superscript"/>
        </w:rPr>
        <w:t>0</w:t>
      </w:r>
      <w:r>
        <w:t>С</w:t>
      </w:r>
      <w:r>
        <w:rPr>
          <w:spacing w:val="67"/>
        </w:rPr>
        <w:t xml:space="preserve"> </w:t>
      </w:r>
      <w:r>
        <w:t>до</w:t>
      </w:r>
      <w:r>
        <w:rPr>
          <w:spacing w:val="69"/>
        </w:rPr>
        <w:t xml:space="preserve"> </w:t>
      </w:r>
      <w:r>
        <w:t>-24</w:t>
      </w:r>
      <w:r>
        <w:rPr>
          <w:vertAlign w:val="superscript"/>
        </w:rPr>
        <w:t>0</w:t>
      </w:r>
      <w:r>
        <w:t>С;</w:t>
      </w:r>
      <w:r>
        <w:rPr>
          <w:spacing w:val="69"/>
        </w:rPr>
        <w:t xml:space="preserve"> </w:t>
      </w:r>
      <w:r>
        <w:t>человека,</w:t>
      </w:r>
      <w:r>
        <w:rPr>
          <w:spacing w:val="68"/>
        </w:rPr>
        <w:t xml:space="preserve"> </w:t>
      </w:r>
      <w:r>
        <w:t>занимающегося</w:t>
      </w:r>
      <w:r>
        <w:rPr>
          <w:spacing w:val="68"/>
        </w:rPr>
        <w:t xml:space="preserve"> </w:t>
      </w:r>
      <w:r>
        <w:t>тяжелым</w:t>
      </w:r>
      <w:r>
        <w:rPr>
          <w:spacing w:val="68"/>
        </w:rPr>
        <w:t xml:space="preserve"> </w:t>
      </w:r>
      <w:r>
        <w:t>трудом:</w:t>
      </w:r>
      <w:r>
        <w:rPr>
          <w:spacing w:val="67"/>
        </w:rPr>
        <w:t xml:space="preserve"> </w:t>
      </w:r>
      <w:r>
        <w:t>летом</w:t>
      </w:r>
      <w:r>
        <w:rPr>
          <w:spacing w:val="68"/>
        </w:rPr>
        <w:t xml:space="preserve"> </w:t>
      </w:r>
      <w:r>
        <w:rPr>
          <w:spacing w:val="-2"/>
        </w:rPr>
        <w:t>составляет</w:t>
      </w:r>
    </w:p>
    <w:p w:rsidR="007D40A7" w:rsidRDefault="00694D18">
      <w:pPr>
        <w:pStyle w:val="a3"/>
        <w:spacing w:line="254" w:lineRule="exact"/>
        <w:ind w:firstLine="0"/>
      </w:pPr>
      <w:r>
        <w:t>+18</w:t>
      </w:r>
      <w:r>
        <w:rPr>
          <w:vertAlign w:val="superscript"/>
        </w:rPr>
        <w:t>0</w:t>
      </w:r>
      <w:r>
        <w:t>С</w:t>
      </w:r>
      <w:r>
        <w:rPr>
          <w:spacing w:val="72"/>
          <w:w w:val="150"/>
        </w:rPr>
        <w:t xml:space="preserve"> </w:t>
      </w:r>
      <w:r>
        <w:t>до</w:t>
      </w:r>
      <w:r>
        <w:rPr>
          <w:spacing w:val="73"/>
          <w:w w:val="150"/>
        </w:rPr>
        <w:t xml:space="preserve"> </w:t>
      </w:r>
      <w:r>
        <w:t>+20</w:t>
      </w:r>
      <w:r>
        <w:rPr>
          <w:vertAlign w:val="superscript"/>
        </w:rPr>
        <w:t>0</w:t>
      </w:r>
      <w:r>
        <w:t>С,</w:t>
      </w:r>
      <w:r>
        <w:rPr>
          <w:spacing w:val="72"/>
          <w:w w:val="150"/>
        </w:rPr>
        <w:t xml:space="preserve"> </w:t>
      </w:r>
      <w:r>
        <w:t>зимой</w:t>
      </w:r>
      <w:r>
        <w:rPr>
          <w:spacing w:val="71"/>
          <w:w w:val="150"/>
        </w:rPr>
        <w:t xml:space="preserve"> </w:t>
      </w:r>
      <w:r>
        <w:t>от</w:t>
      </w:r>
      <w:r>
        <w:rPr>
          <w:spacing w:val="74"/>
          <w:w w:val="150"/>
        </w:rPr>
        <w:t xml:space="preserve"> </w:t>
      </w:r>
      <w:r>
        <w:t>-16</w:t>
      </w:r>
      <w:r>
        <w:rPr>
          <w:vertAlign w:val="superscript"/>
        </w:rPr>
        <w:t>0</w:t>
      </w:r>
      <w:r>
        <w:t>С</w:t>
      </w:r>
      <w:r>
        <w:rPr>
          <w:spacing w:val="72"/>
          <w:w w:val="150"/>
        </w:rPr>
        <w:t xml:space="preserve"> </w:t>
      </w:r>
      <w:r>
        <w:t>до</w:t>
      </w:r>
      <w:r>
        <w:rPr>
          <w:spacing w:val="72"/>
          <w:w w:val="150"/>
        </w:rPr>
        <w:t xml:space="preserve"> </w:t>
      </w:r>
      <w:r>
        <w:t>-18</w:t>
      </w:r>
      <w:r>
        <w:rPr>
          <w:vertAlign w:val="superscript"/>
        </w:rPr>
        <w:t>0</w:t>
      </w:r>
      <w:r>
        <w:t>С.</w:t>
      </w:r>
      <w:r>
        <w:rPr>
          <w:spacing w:val="72"/>
          <w:w w:val="150"/>
        </w:rPr>
        <w:t xml:space="preserve"> </w:t>
      </w:r>
      <w:r>
        <w:t>Таким</w:t>
      </w:r>
      <w:r>
        <w:rPr>
          <w:spacing w:val="71"/>
          <w:w w:val="150"/>
        </w:rPr>
        <w:t xml:space="preserve"> </w:t>
      </w:r>
      <w:r>
        <w:t>образом,</w:t>
      </w:r>
      <w:r>
        <w:rPr>
          <w:spacing w:val="74"/>
          <w:w w:val="150"/>
        </w:rPr>
        <w:t xml:space="preserve"> </w:t>
      </w:r>
      <w:r>
        <w:t>отклонение</w:t>
      </w:r>
      <w:r>
        <w:rPr>
          <w:spacing w:val="73"/>
          <w:w w:val="150"/>
        </w:rPr>
        <w:t xml:space="preserve"> </w:t>
      </w:r>
      <w:proofErr w:type="gramStart"/>
      <w:r>
        <w:rPr>
          <w:spacing w:val="-5"/>
        </w:rPr>
        <w:t>от</w:t>
      </w:r>
      <w:proofErr w:type="gramEnd"/>
    </w:p>
    <w:p w:rsidR="007D40A7" w:rsidRDefault="00694D18">
      <w:pPr>
        <w:pStyle w:val="a3"/>
        <w:spacing w:before="2" w:line="244" w:lineRule="auto"/>
        <w:ind w:right="137" w:firstLine="0"/>
      </w:pPr>
      <w:r>
        <w:t>вышеуказанных температур может привести либо к перегреву (гипертермия) или переохлаждению (гипотермия) организма человека, а также получению им тепловых или холодных травм.</w:t>
      </w:r>
    </w:p>
    <w:p w:rsidR="007D40A7" w:rsidRDefault="00694D18">
      <w:pPr>
        <w:pStyle w:val="a3"/>
        <w:spacing w:line="244" w:lineRule="auto"/>
        <w:ind w:right="135"/>
      </w:pPr>
      <w:r>
        <w:rPr>
          <w:spacing w:val="-2"/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Уставе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Всемирной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организации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здравоохранения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записано: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«Здоровье</w:t>
      </w:r>
      <w:r>
        <w:rPr>
          <w:spacing w:val="-5"/>
          <w:w w:val="105"/>
        </w:rPr>
        <w:t xml:space="preserve"> </w:t>
      </w:r>
      <w:r>
        <w:rPr>
          <w:spacing w:val="-2"/>
          <w:w w:val="125"/>
        </w:rPr>
        <w:t xml:space="preserve">— </w:t>
      </w:r>
      <w:r>
        <w:t>это состояние полного физического, духовного и социального благополучия, а не только отсутствие болезней и физических дефектов».</w:t>
      </w:r>
    </w:p>
    <w:p w:rsidR="007D40A7" w:rsidRDefault="00694D18">
      <w:pPr>
        <w:pStyle w:val="a3"/>
        <w:spacing w:line="242" w:lineRule="auto"/>
        <w:ind w:right="142"/>
      </w:pPr>
      <w:r>
        <w:rPr>
          <w:rFonts w:ascii="Arial" w:hAnsi="Arial"/>
          <w:b/>
          <w:w w:val="105"/>
        </w:rPr>
        <w:t>Жизнедеятельность</w:t>
      </w:r>
      <w:r>
        <w:rPr>
          <w:rFonts w:ascii="Arial" w:hAnsi="Arial"/>
          <w:b/>
          <w:spacing w:val="-18"/>
          <w:w w:val="105"/>
        </w:rPr>
        <w:t xml:space="preserve"> </w:t>
      </w:r>
      <w:r>
        <w:rPr>
          <w:w w:val="160"/>
        </w:rPr>
        <w:t>–</w:t>
      </w:r>
      <w:r>
        <w:rPr>
          <w:spacing w:val="-25"/>
          <w:w w:val="160"/>
        </w:rPr>
        <w:t xml:space="preserve"> </w:t>
      </w:r>
      <w:r>
        <w:rPr>
          <w:w w:val="105"/>
        </w:rPr>
        <w:t>сложный</w:t>
      </w:r>
      <w:r>
        <w:rPr>
          <w:spacing w:val="-17"/>
          <w:w w:val="105"/>
        </w:rPr>
        <w:t xml:space="preserve"> </w:t>
      </w:r>
      <w:r>
        <w:rPr>
          <w:w w:val="105"/>
        </w:rPr>
        <w:t>биологический процесс, происход</w:t>
      </w:r>
      <w:r>
        <w:rPr>
          <w:w w:val="105"/>
        </w:rPr>
        <w:t xml:space="preserve">ящий в </w:t>
      </w:r>
      <w:r>
        <w:t>организме человека, позволяющий сохранить здоровье и работоспособность.</w:t>
      </w:r>
    </w:p>
    <w:p w:rsidR="007D40A7" w:rsidRDefault="00694D18">
      <w:pPr>
        <w:pStyle w:val="a3"/>
        <w:spacing w:line="244" w:lineRule="auto"/>
        <w:ind w:right="136"/>
      </w:pPr>
      <w:r>
        <w:rPr>
          <w:rFonts w:ascii="Arial" w:hAnsi="Arial"/>
          <w:b/>
          <w:w w:val="105"/>
        </w:rPr>
        <w:t>Здоровье</w:t>
      </w:r>
      <w:r>
        <w:rPr>
          <w:rFonts w:ascii="Arial" w:hAnsi="Arial"/>
          <w:b/>
          <w:spacing w:val="-18"/>
          <w:w w:val="105"/>
        </w:rPr>
        <w:t xml:space="preserve"> </w:t>
      </w:r>
      <w:r>
        <w:rPr>
          <w:w w:val="140"/>
        </w:rPr>
        <w:t>—</w:t>
      </w:r>
      <w:r>
        <w:rPr>
          <w:spacing w:val="-22"/>
          <w:w w:val="140"/>
        </w:rPr>
        <w:t xml:space="preserve"> </w:t>
      </w:r>
      <w:r>
        <w:rPr>
          <w:w w:val="105"/>
        </w:rPr>
        <w:t xml:space="preserve">естественное состояние организма, характеризующееся его </w:t>
      </w:r>
      <w:r>
        <w:t>уравновешенностью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окружающей</w:t>
      </w:r>
      <w:r>
        <w:rPr>
          <w:spacing w:val="-8"/>
        </w:rPr>
        <w:t xml:space="preserve"> </w:t>
      </w:r>
      <w:r>
        <w:t>средой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отсутствием</w:t>
      </w:r>
      <w:r>
        <w:rPr>
          <w:spacing w:val="-8"/>
        </w:rPr>
        <w:t xml:space="preserve"> </w:t>
      </w:r>
      <w:r>
        <w:t>каких-либо</w:t>
      </w:r>
      <w:r>
        <w:rPr>
          <w:spacing w:val="-7"/>
        </w:rPr>
        <w:t xml:space="preserve"> </w:t>
      </w:r>
      <w:r>
        <w:t xml:space="preserve">болезненных </w:t>
      </w:r>
      <w:r>
        <w:rPr>
          <w:spacing w:val="-2"/>
          <w:w w:val="105"/>
        </w:rPr>
        <w:t>изменений.</w:t>
      </w:r>
    </w:p>
    <w:p w:rsidR="007D40A7" w:rsidRDefault="00694D18">
      <w:pPr>
        <w:pStyle w:val="a3"/>
        <w:spacing w:line="244" w:lineRule="auto"/>
        <w:ind w:right="142"/>
      </w:pPr>
      <w:r>
        <w:rPr>
          <w:w w:val="110"/>
        </w:rPr>
        <w:t>Необходимым и обязательн</w:t>
      </w:r>
      <w:r>
        <w:rPr>
          <w:w w:val="110"/>
        </w:rPr>
        <w:t xml:space="preserve">ым условием протекания биологического </w:t>
      </w:r>
      <w:r>
        <w:t>процесса является – деятельность.</w:t>
      </w:r>
    </w:p>
    <w:p w:rsidR="007D40A7" w:rsidRDefault="00694D18">
      <w:pPr>
        <w:pStyle w:val="a3"/>
        <w:spacing w:line="244" w:lineRule="auto"/>
        <w:ind w:right="141"/>
      </w:pPr>
      <w:r>
        <w:rPr>
          <w:rFonts w:ascii="Arial" w:hAnsi="Arial"/>
          <w:b/>
        </w:rPr>
        <w:t>Деятельность</w:t>
      </w:r>
      <w:r>
        <w:rPr>
          <w:rFonts w:ascii="Arial" w:hAnsi="Arial"/>
          <w:b/>
          <w:spacing w:val="-9"/>
        </w:rPr>
        <w:t xml:space="preserve"> </w:t>
      </w:r>
      <w:r>
        <w:rPr>
          <w:w w:val="140"/>
        </w:rPr>
        <w:t>—</w:t>
      </w:r>
      <w:r>
        <w:rPr>
          <w:spacing w:val="-15"/>
          <w:w w:val="140"/>
        </w:rPr>
        <w:t xml:space="preserve"> </w:t>
      </w:r>
      <w:r>
        <w:t xml:space="preserve">специфическая человеческая форма активного отношения к окружающему миру, содержание </w:t>
      </w:r>
      <w:proofErr w:type="gramStart"/>
      <w:r>
        <w:t>которой</w:t>
      </w:r>
      <w:proofErr w:type="gramEnd"/>
      <w:r>
        <w:t xml:space="preserve"> составляет его целесообразное изменение и преобразование. Всякая деятельность включает в себя цель, средство, результат и сам процесс деятельности. Формы деятельнос</w:t>
      </w:r>
      <w:r>
        <w:t xml:space="preserve">ти многообразны. </w:t>
      </w:r>
      <w:proofErr w:type="gramStart"/>
      <w:r>
        <w:t>Они охватывают практические, интеллектуальные, духовные процессы, протекающие в быту, общественной, культурной, трудовой, научной, учебной и других сферах жизни.</w:t>
      </w:r>
      <w:proofErr w:type="gramEnd"/>
    </w:p>
    <w:p w:rsidR="007D40A7" w:rsidRDefault="00694D18">
      <w:pPr>
        <w:pStyle w:val="a3"/>
        <w:spacing w:line="244" w:lineRule="auto"/>
        <w:ind w:right="140"/>
      </w:pPr>
      <w:r>
        <w:rPr>
          <w:spacing w:val="-2"/>
          <w:w w:val="105"/>
        </w:rPr>
        <w:t>Деятельность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включает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человека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сложную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систему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взаимоотношений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 xml:space="preserve">со </w:t>
      </w:r>
      <w:r>
        <w:rPr>
          <w:w w:val="105"/>
        </w:rPr>
        <w:t>средой об</w:t>
      </w:r>
      <w:r>
        <w:rPr>
          <w:w w:val="105"/>
        </w:rPr>
        <w:t xml:space="preserve">итания. Состояние системы «человек </w:t>
      </w:r>
      <w:r>
        <w:rPr>
          <w:w w:val="160"/>
        </w:rPr>
        <w:t xml:space="preserve">– </w:t>
      </w:r>
      <w:r>
        <w:rPr>
          <w:w w:val="105"/>
        </w:rPr>
        <w:t xml:space="preserve">среда обитания» </w:t>
      </w:r>
      <w:r>
        <w:rPr>
          <w:spacing w:val="-2"/>
          <w:w w:val="105"/>
        </w:rPr>
        <w:t>многовариантно.</w:t>
      </w:r>
    </w:p>
    <w:p w:rsidR="007D40A7" w:rsidRDefault="00694D18">
      <w:pPr>
        <w:pStyle w:val="a3"/>
        <w:spacing w:line="268" w:lineRule="exact"/>
        <w:ind w:left="709" w:firstLine="0"/>
      </w:pPr>
      <w:r>
        <w:t>Наиболее</w:t>
      </w:r>
      <w:r>
        <w:rPr>
          <w:spacing w:val="-13"/>
        </w:rPr>
        <w:t xml:space="preserve"> </w:t>
      </w:r>
      <w:r>
        <w:t>характерными</w:t>
      </w:r>
      <w:r>
        <w:rPr>
          <w:spacing w:val="-13"/>
        </w:rPr>
        <w:t xml:space="preserve"> </w:t>
      </w:r>
      <w:r>
        <w:t>являются</w:t>
      </w:r>
      <w:r>
        <w:rPr>
          <w:spacing w:val="-12"/>
        </w:rPr>
        <w:t xml:space="preserve"> </w:t>
      </w:r>
      <w:r>
        <w:rPr>
          <w:spacing w:val="-2"/>
        </w:rPr>
        <w:t>системы:</w:t>
      </w:r>
    </w:p>
    <w:p w:rsidR="007D40A7" w:rsidRDefault="00694D18" w:rsidP="00694D18">
      <w:pPr>
        <w:pStyle w:val="a4"/>
        <w:numPr>
          <w:ilvl w:val="0"/>
          <w:numId w:val="10"/>
        </w:numPr>
        <w:tabs>
          <w:tab w:val="left" w:pos="861"/>
        </w:tabs>
        <w:ind w:left="861" w:hanging="152"/>
        <w:rPr>
          <w:sz w:val="24"/>
        </w:rPr>
      </w:pPr>
      <w:r>
        <w:rPr>
          <w:sz w:val="24"/>
        </w:rPr>
        <w:t>человек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среда;</w:t>
      </w:r>
    </w:p>
    <w:p w:rsidR="007D40A7" w:rsidRDefault="00694D18" w:rsidP="00694D18">
      <w:pPr>
        <w:pStyle w:val="a4"/>
        <w:numPr>
          <w:ilvl w:val="0"/>
          <w:numId w:val="10"/>
        </w:numPr>
        <w:tabs>
          <w:tab w:val="left" w:pos="861"/>
        </w:tabs>
        <w:ind w:left="861" w:hanging="152"/>
        <w:rPr>
          <w:sz w:val="24"/>
        </w:rPr>
      </w:pPr>
      <w:r>
        <w:rPr>
          <w:sz w:val="24"/>
        </w:rPr>
        <w:t>человек</w:t>
      </w:r>
      <w:r>
        <w:rPr>
          <w:spacing w:val="17"/>
          <w:sz w:val="24"/>
        </w:rPr>
        <w:t xml:space="preserve"> </w:t>
      </w:r>
      <w:r>
        <w:rPr>
          <w:sz w:val="24"/>
        </w:rPr>
        <w:t>–</w:t>
      </w:r>
      <w:r>
        <w:rPr>
          <w:spacing w:val="13"/>
          <w:sz w:val="24"/>
        </w:rPr>
        <w:t xml:space="preserve"> </w:t>
      </w:r>
      <w:r>
        <w:rPr>
          <w:sz w:val="24"/>
        </w:rPr>
        <w:t>машина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среда</w:t>
      </w:r>
      <w:r>
        <w:rPr>
          <w:spacing w:val="16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зоны;</w:t>
      </w:r>
    </w:p>
    <w:p w:rsidR="007D40A7" w:rsidRDefault="00694D18" w:rsidP="00694D18">
      <w:pPr>
        <w:pStyle w:val="a4"/>
        <w:numPr>
          <w:ilvl w:val="0"/>
          <w:numId w:val="10"/>
        </w:numPr>
        <w:tabs>
          <w:tab w:val="left" w:pos="861"/>
        </w:tabs>
        <w:ind w:left="861" w:hanging="152"/>
        <w:rPr>
          <w:sz w:val="24"/>
        </w:rPr>
      </w:pPr>
      <w:r>
        <w:rPr>
          <w:sz w:val="24"/>
        </w:rPr>
        <w:t>человек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городская</w:t>
      </w:r>
      <w:r>
        <w:rPr>
          <w:spacing w:val="5"/>
          <w:sz w:val="24"/>
        </w:rPr>
        <w:t xml:space="preserve"> </w:t>
      </w:r>
      <w:r>
        <w:rPr>
          <w:sz w:val="24"/>
        </w:rPr>
        <w:t>(бытовая)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среда.</w:t>
      </w:r>
    </w:p>
    <w:p w:rsidR="007D40A7" w:rsidRDefault="00694D18">
      <w:pPr>
        <w:pStyle w:val="a3"/>
        <w:spacing w:line="244" w:lineRule="auto"/>
        <w:jc w:val="left"/>
      </w:pPr>
      <w:r>
        <w:t>Особую роль в безопасности жизнедеятельности занимает человек, который выступает в триединстве функций:</w:t>
      </w:r>
    </w:p>
    <w:p w:rsidR="007D40A7" w:rsidRDefault="00694D18" w:rsidP="00694D18">
      <w:pPr>
        <w:pStyle w:val="a4"/>
        <w:numPr>
          <w:ilvl w:val="0"/>
          <w:numId w:val="10"/>
        </w:numPr>
        <w:tabs>
          <w:tab w:val="left" w:pos="861"/>
        </w:tabs>
        <w:spacing w:line="270" w:lineRule="exact"/>
        <w:ind w:left="861" w:hanging="152"/>
        <w:rPr>
          <w:sz w:val="24"/>
        </w:rPr>
      </w:pPr>
      <w:r>
        <w:rPr>
          <w:sz w:val="24"/>
        </w:rPr>
        <w:t>это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0"/>
          <w:sz w:val="24"/>
        </w:rPr>
        <w:t xml:space="preserve"> </w:t>
      </w:r>
      <w:r>
        <w:rPr>
          <w:sz w:val="24"/>
        </w:rPr>
        <w:t>(наравне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средой);</w:t>
      </w:r>
    </w:p>
    <w:p w:rsidR="007D40A7" w:rsidRDefault="00694D18" w:rsidP="00694D18">
      <w:pPr>
        <w:pStyle w:val="a4"/>
        <w:numPr>
          <w:ilvl w:val="0"/>
          <w:numId w:val="10"/>
        </w:numPr>
        <w:tabs>
          <w:tab w:val="left" w:pos="861"/>
          <w:tab w:val="left" w:pos="1654"/>
          <w:tab w:val="left" w:pos="3072"/>
          <w:tab w:val="left" w:pos="4644"/>
          <w:tab w:val="left" w:pos="6050"/>
          <w:tab w:val="left" w:pos="7743"/>
        </w:tabs>
        <w:spacing w:line="244" w:lineRule="auto"/>
        <w:ind w:right="141" w:firstLine="566"/>
        <w:rPr>
          <w:sz w:val="24"/>
        </w:rPr>
      </w:pPr>
      <w:r>
        <w:rPr>
          <w:spacing w:val="-4"/>
          <w:sz w:val="24"/>
        </w:rPr>
        <w:t>это</w:t>
      </w:r>
      <w:r>
        <w:rPr>
          <w:sz w:val="24"/>
        </w:rPr>
        <w:tab/>
      </w:r>
      <w:r>
        <w:rPr>
          <w:spacing w:val="-2"/>
          <w:sz w:val="24"/>
        </w:rPr>
        <w:t>источник</w:t>
      </w:r>
      <w:r>
        <w:rPr>
          <w:sz w:val="24"/>
        </w:rPr>
        <w:tab/>
      </w:r>
      <w:r>
        <w:rPr>
          <w:spacing w:val="-2"/>
          <w:sz w:val="24"/>
        </w:rPr>
        <w:t>опасности</w:t>
      </w:r>
      <w:r>
        <w:rPr>
          <w:sz w:val="24"/>
        </w:rPr>
        <w:tab/>
      </w:r>
      <w:r>
        <w:rPr>
          <w:spacing w:val="-2"/>
          <w:sz w:val="24"/>
        </w:rPr>
        <w:t>(ошибки,</w:t>
      </w:r>
      <w:r>
        <w:rPr>
          <w:sz w:val="24"/>
        </w:rPr>
        <w:tab/>
      </w:r>
      <w:r>
        <w:rPr>
          <w:spacing w:val="-2"/>
          <w:sz w:val="24"/>
        </w:rPr>
        <w:t>утомление,</w:t>
      </w:r>
      <w:r>
        <w:rPr>
          <w:sz w:val="24"/>
        </w:rPr>
        <w:tab/>
      </w:r>
      <w:r>
        <w:rPr>
          <w:spacing w:val="-2"/>
          <w:sz w:val="24"/>
        </w:rPr>
        <w:t>эмоциональная неуравновешенность);</w:t>
      </w:r>
    </w:p>
    <w:p w:rsidR="007D40A7" w:rsidRDefault="007D40A7">
      <w:pPr>
        <w:pStyle w:val="a4"/>
        <w:spacing w:line="244" w:lineRule="auto"/>
        <w:rPr>
          <w:sz w:val="24"/>
        </w:rPr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 w:rsidP="00694D18">
      <w:pPr>
        <w:pStyle w:val="a4"/>
        <w:numPr>
          <w:ilvl w:val="0"/>
          <w:numId w:val="10"/>
        </w:numPr>
        <w:tabs>
          <w:tab w:val="left" w:pos="861"/>
        </w:tabs>
        <w:spacing w:before="74"/>
        <w:ind w:left="861" w:hanging="152"/>
        <w:rPr>
          <w:sz w:val="24"/>
        </w:rPr>
      </w:pPr>
      <w:r>
        <w:rPr>
          <w:sz w:val="24"/>
        </w:rPr>
        <w:lastRenderedPageBreak/>
        <w:t>это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</w:t>
      </w:r>
      <w:r>
        <w:rPr>
          <w:sz w:val="24"/>
        </w:rPr>
        <w:t>ист</w:t>
      </w:r>
      <w:r>
        <w:rPr>
          <w:spacing w:val="-12"/>
          <w:sz w:val="24"/>
        </w:rPr>
        <w:t xml:space="preserve"> </w:t>
      </w:r>
      <w:r>
        <w:rPr>
          <w:sz w:val="24"/>
        </w:rPr>
        <w:t>обеспечивающий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безопасность.</w:t>
      </w:r>
    </w:p>
    <w:p w:rsidR="007D40A7" w:rsidRDefault="00694D18">
      <w:pPr>
        <w:pStyle w:val="a3"/>
        <w:spacing w:before="4" w:line="244" w:lineRule="auto"/>
        <w:jc w:val="left"/>
      </w:pPr>
      <w:r>
        <w:t>Деятельность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это</w:t>
      </w:r>
      <w:r>
        <w:rPr>
          <w:spacing w:val="80"/>
        </w:rPr>
        <w:t xml:space="preserve"> </w:t>
      </w:r>
      <w:r>
        <w:t>необходимое</w:t>
      </w:r>
      <w:r>
        <w:rPr>
          <w:spacing w:val="80"/>
        </w:rPr>
        <w:t xml:space="preserve"> </w:t>
      </w:r>
      <w:r>
        <w:t>условие</w:t>
      </w:r>
      <w:r>
        <w:rPr>
          <w:spacing w:val="80"/>
        </w:rPr>
        <w:t xml:space="preserve"> </w:t>
      </w:r>
      <w:r>
        <w:t>существования</w:t>
      </w:r>
      <w:r>
        <w:rPr>
          <w:spacing w:val="80"/>
        </w:rPr>
        <w:t xml:space="preserve"> </w:t>
      </w:r>
      <w:r>
        <w:t xml:space="preserve">человеческого </w:t>
      </w:r>
      <w:r>
        <w:rPr>
          <w:spacing w:val="-2"/>
          <w:w w:val="110"/>
        </w:rPr>
        <w:t>общества.</w:t>
      </w:r>
    </w:p>
    <w:p w:rsidR="007D40A7" w:rsidRDefault="00694D18">
      <w:pPr>
        <w:pStyle w:val="a3"/>
        <w:spacing w:line="270" w:lineRule="exact"/>
        <w:ind w:left="709" w:firstLine="0"/>
        <w:jc w:val="left"/>
      </w:pPr>
      <w:r>
        <w:t>Однако</w:t>
      </w:r>
      <w:r>
        <w:rPr>
          <w:spacing w:val="-10"/>
        </w:rPr>
        <w:t xml:space="preserve"> </w:t>
      </w:r>
      <w:r>
        <w:t>любая</w:t>
      </w:r>
      <w:r>
        <w:rPr>
          <w:spacing w:val="-11"/>
        </w:rPr>
        <w:t xml:space="preserve"> </w:t>
      </w:r>
      <w:r>
        <w:t>деятельность</w:t>
      </w:r>
      <w:r>
        <w:rPr>
          <w:spacing w:val="-12"/>
        </w:rPr>
        <w:t xml:space="preserve"> </w:t>
      </w:r>
      <w:r>
        <w:t>потенциально</w:t>
      </w:r>
      <w:r>
        <w:rPr>
          <w:spacing w:val="-11"/>
        </w:rPr>
        <w:t xml:space="preserve"> </w:t>
      </w:r>
      <w:r>
        <w:t>опасна</w:t>
      </w:r>
      <w:r>
        <w:rPr>
          <w:spacing w:val="-12"/>
        </w:rPr>
        <w:t xml:space="preserve"> </w:t>
      </w:r>
      <w:r>
        <w:rPr>
          <w:spacing w:val="-2"/>
        </w:rPr>
        <w:t>(аксиома).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694D18" w:rsidP="00694D18">
      <w:pPr>
        <w:pStyle w:val="2"/>
        <w:numPr>
          <w:ilvl w:val="1"/>
          <w:numId w:val="12"/>
        </w:numPr>
        <w:tabs>
          <w:tab w:val="left" w:pos="1174"/>
        </w:tabs>
        <w:ind w:left="1174" w:hanging="465"/>
      </w:pPr>
      <w:r>
        <w:t>Опасности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источники.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rPr>
          <w:spacing w:val="-2"/>
        </w:rPr>
        <w:t>опасностей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694D18">
      <w:pPr>
        <w:pStyle w:val="a3"/>
        <w:ind w:left="709" w:firstLine="0"/>
      </w:pPr>
      <w:r>
        <w:t>Каждый</w:t>
      </w:r>
      <w:r>
        <w:rPr>
          <w:spacing w:val="-8"/>
        </w:rPr>
        <w:t xml:space="preserve"> </w:t>
      </w:r>
      <w:r>
        <w:t>человек</w:t>
      </w:r>
      <w:r>
        <w:rPr>
          <w:spacing w:val="-8"/>
        </w:rPr>
        <w:t xml:space="preserve"> </w:t>
      </w:r>
      <w:r>
        <w:t>неоднократно</w:t>
      </w:r>
      <w:r>
        <w:rPr>
          <w:spacing w:val="-8"/>
        </w:rPr>
        <w:t xml:space="preserve"> </w:t>
      </w:r>
      <w:r>
        <w:t>слышал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</w:t>
      </w:r>
      <w:r>
        <w:rPr>
          <w:spacing w:val="-8"/>
        </w:rPr>
        <w:t xml:space="preserve"> </w:t>
      </w:r>
      <w:r>
        <w:t>произносил</w:t>
      </w:r>
      <w:r>
        <w:rPr>
          <w:spacing w:val="-9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rPr>
          <w:spacing w:val="-2"/>
        </w:rPr>
        <w:t>«опасность»,</w:t>
      </w:r>
    </w:p>
    <w:p w:rsidR="007D40A7" w:rsidRDefault="00694D18">
      <w:pPr>
        <w:pStyle w:val="a3"/>
        <w:spacing w:before="4" w:line="244" w:lineRule="auto"/>
        <w:ind w:right="137" w:firstLine="0"/>
      </w:pPr>
      <w:r>
        <w:t>«опасный», вкладывая в них определенный смысл, зависящий от конкретных ситуаций. Эти слова употребляются в широком диапазоне значений и требуют иногда дополнительных пояснений. В словаре русского языка С.И. Ожегова записано:</w:t>
      </w:r>
      <w:r>
        <w:rPr>
          <w:spacing w:val="-3"/>
        </w:rPr>
        <w:t xml:space="preserve"> </w:t>
      </w:r>
      <w:r>
        <w:t>«</w:t>
      </w:r>
      <w:r>
        <w:t xml:space="preserve">опасность </w:t>
      </w:r>
      <w:r>
        <w:rPr>
          <w:rFonts w:ascii="Symbol" w:hAnsi="Symbol"/>
        </w:rPr>
        <w:t></w:t>
      </w:r>
      <w:r>
        <w:rPr>
          <w:rFonts w:ascii="Times New Roman" w:hAnsi="Times New Roman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возможность,</w:t>
      </w:r>
      <w:r>
        <w:rPr>
          <w:spacing w:val="-1"/>
        </w:rPr>
        <w:t xml:space="preserve"> </w:t>
      </w:r>
      <w:r>
        <w:t>угроза</w:t>
      </w:r>
      <w:r>
        <w:rPr>
          <w:spacing w:val="-1"/>
        </w:rPr>
        <w:t xml:space="preserve"> </w:t>
      </w:r>
      <w:r>
        <w:t>чего-нибудь</w:t>
      </w:r>
      <w:r>
        <w:rPr>
          <w:spacing w:val="-2"/>
        </w:rPr>
        <w:t xml:space="preserve"> </w:t>
      </w:r>
      <w:r>
        <w:t>опасного»,</w:t>
      </w:r>
      <w:r>
        <w:rPr>
          <w:spacing w:val="-1"/>
        </w:rPr>
        <w:t xml:space="preserve"> </w:t>
      </w:r>
      <w:r>
        <w:t>«</w:t>
      </w:r>
      <w:proofErr w:type="gramStart"/>
      <w:r>
        <w:t>опасный</w:t>
      </w:r>
      <w:proofErr w:type="gramEnd"/>
    </w:p>
    <w:p w:rsidR="007D40A7" w:rsidRDefault="00694D18">
      <w:pPr>
        <w:pStyle w:val="a3"/>
        <w:spacing w:line="285" w:lineRule="exact"/>
        <w:ind w:firstLine="0"/>
      </w:pPr>
      <w:r>
        <w:rPr>
          <w:rFonts w:ascii="Symbol" w:hAnsi="Symbol"/>
        </w:rPr>
        <w:t></w:t>
      </w:r>
      <w:r>
        <w:rPr>
          <w:rFonts w:ascii="Times New Roman" w:hAnsi="Times New Roman"/>
          <w:spacing w:val="-10"/>
        </w:rPr>
        <w:t xml:space="preserve"> </w:t>
      </w:r>
      <w:r>
        <w:t>способный</w:t>
      </w:r>
      <w:r>
        <w:rPr>
          <w:spacing w:val="-14"/>
        </w:rPr>
        <w:t xml:space="preserve"> </w:t>
      </w:r>
      <w:r>
        <w:t>вызвать,</w:t>
      </w:r>
      <w:r>
        <w:rPr>
          <w:spacing w:val="-15"/>
        </w:rPr>
        <w:t xml:space="preserve"> </w:t>
      </w:r>
      <w:r>
        <w:t>причинить</w:t>
      </w:r>
      <w:r>
        <w:rPr>
          <w:spacing w:val="-15"/>
        </w:rPr>
        <w:t xml:space="preserve"> </w:t>
      </w:r>
      <w:r>
        <w:t>какой-нибудь</w:t>
      </w:r>
      <w:r>
        <w:rPr>
          <w:spacing w:val="-14"/>
        </w:rPr>
        <w:t xml:space="preserve"> </w:t>
      </w:r>
      <w:r>
        <w:t>вред,</w:t>
      </w:r>
      <w:r>
        <w:rPr>
          <w:spacing w:val="-14"/>
        </w:rPr>
        <w:t xml:space="preserve"> </w:t>
      </w:r>
      <w:r>
        <w:rPr>
          <w:spacing w:val="-2"/>
        </w:rPr>
        <w:t>несчастье».</w:t>
      </w:r>
    </w:p>
    <w:p w:rsidR="007D40A7" w:rsidRDefault="00694D18">
      <w:pPr>
        <w:pStyle w:val="a3"/>
        <w:spacing w:line="244" w:lineRule="auto"/>
        <w:ind w:right="136"/>
      </w:pPr>
      <w:r>
        <w:t>Опасность имеет потенциальный или скрытый характер, который проявляется лишь при определенных условиях, причиняя вред здоровью</w:t>
      </w:r>
      <w:r>
        <w:t xml:space="preserve"> человека. Значит, наличие только опасности не означает несчастья. Нужны еще какие-то условия, обстоятельства, чтобы опасность проявилась. Приведем простейшие примеры. Опасность ошпариться кипятком всегда связана с какой-то неосторожностью, невнимательност</w:t>
      </w:r>
      <w:r>
        <w:t>ью самого пострадавшего или окружающих. Опасность падения при езде на велосипеде зависит от опыта, умения велосипедиста или каких-то других причин.</w:t>
      </w:r>
    </w:p>
    <w:p w:rsidR="007D40A7" w:rsidRDefault="00694D18">
      <w:pPr>
        <w:pStyle w:val="a3"/>
        <w:spacing w:line="242" w:lineRule="auto"/>
        <w:ind w:right="139"/>
      </w:pPr>
      <w:r>
        <w:rPr>
          <w:rFonts w:ascii="Arial" w:hAnsi="Arial"/>
          <w:b/>
        </w:rPr>
        <w:t>Опасность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—</w:t>
      </w:r>
      <w:r>
        <w:rPr>
          <w:rFonts w:ascii="Arial" w:hAnsi="Arial"/>
          <w:b/>
          <w:spacing w:val="-7"/>
        </w:rPr>
        <w:t xml:space="preserve"> </w:t>
      </w:r>
      <w:r>
        <w:t xml:space="preserve">центральное понятие БЖД, под которым понимаются любые явления, угрожающие жизни и здоровью человека. Под </w:t>
      </w:r>
      <w:r>
        <w:rPr>
          <w:rFonts w:ascii="Arial" w:hAnsi="Arial"/>
          <w:b/>
        </w:rPr>
        <w:t xml:space="preserve">опасностью </w:t>
      </w:r>
      <w:r>
        <w:t xml:space="preserve">принято понимать явления, процессы, способные в </w:t>
      </w:r>
      <w:proofErr w:type="spellStart"/>
      <w:r>
        <w:t>определѐнных</w:t>
      </w:r>
      <w:proofErr w:type="spellEnd"/>
      <w:r>
        <w:t xml:space="preserve"> условиях наносить ущерб здоровью человека непосредственно или косвенно, т.е. со</w:t>
      </w:r>
      <w:r>
        <w:t>здавать последствия не соответствующие условиям жизнедеятельности человека.</w:t>
      </w:r>
    </w:p>
    <w:p w:rsidR="007D40A7" w:rsidRDefault="00694D18">
      <w:pPr>
        <w:pStyle w:val="a3"/>
        <w:spacing w:line="244" w:lineRule="auto"/>
        <w:ind w:right="141"/>
      </w:pPr>
      <w:r>
        <w:t>Различают опасности естественного (природного), техногенного и антропогенного и социального происхождения.</w:t>
      </w:r>
    </w:p>
    <w:p w:rsidR="007D40A7" w:rsidRDefault="00694D18">
      <w:pPr>
        <w:pStyle w:val="a3"/>
        <w:spacing w:line="244" w:lineRule="auto"/>
        <w:ind w:right="134"/>
      </w:pPr>
      <w:r>
        <w:rPr>
          <w:rFonts w:ascii="Arial" w:hAnsi="Arial"/>
          <w:b/>
        </w:rPr>
        <w:t>Естественные (природные) опасности</w:t>
      </w:r>
      <w:r>
        <w:t>, обусловленные климатическими и природ</w:t>
      </w:r>
      <w:r>
        <w:t>ными</w:t>
      </w:r>
      <w:r>
        <w:rPr>
          <w:spacing w:val="-8"/>
        </w:rPr>
        <w:t xml:space="preserve"> </w:t>
      </w:r>
      <w:r>
        <w:t>явлениями,</w:t>
      </w:r>
      <w:r>
        <w:rPr>
          <w:spacing w:val="-8"/>
        </w:rPr>
        <w:t xml:space="preserve"> </w:t>
      </w:r>
      <w:r>
        <w:t>возникают,</w:t>
      </w:r>
      <w:r>
        <w:rPr>
          <w:spacing w:val="-8"/>
        </w:rPr>
        <w:t xml:space="preserve"> </w:t>
      </w:r>
      <w:r>
        <w:t>например,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изменении</w:t>
      </w:r>
      <w:r>
        <w:rPr>
          <w:spacing w:val="-4"/>
        </w:rPr>
        <w:t xml:space="preserve"> </w:t>
      </w:r>
      <w:r>
        <w:t>погодных</w:t>
      </w:r>
      <w:r>
        <w:rPr>
          <w:spacing w:val="-9"/>
        </w:rPr>
        <w:t xml:space="preserve"> </w:t>
      </w:r>
      <w:r>
        <w:t>условий</w:t>
      </w:r>
      <w:r>
        <w:rPr>
          <w:spacing w:val="-9"/>
        </w:rPr>
        <w:t xml:space="preserve"> </w:t>
      </w:r>
      <w:r>
        <w:t>и естественной освещенности в биосфере. Для защиты от них (холод, слабая освещенность и др.) человек использует жилище, одежду, системы вентиляции, отопления и кондиционирования, искусстве</w:t>
      </w:r>
      <w:r>
        <w:t>нного освещения. Обеспечение комфортных условий жизнедеятельности путем создания систем жизнеобеспечения</w:t>
      </w:r>
      <w:r>
        <w:rPr>
          <w:spacing w:val="-8"/>
        </w:rPr>
        <w:t xml:space="preserve"> </w:t>
      </w:r>
      <w:r>
        <w:t>практически</w:t>
      </w:r>
      <w:r>
        <w:rPr>
          <w:spacing w:val="-7"/>
        </w:rPr>
        <w:t xml:space="preserve"> </w:t>
      </w:r>
      <w:r>
        <w:t>решает</w:t>
      </w:r>
      <w:r>
        <w:rPr>
          <w:spacing w:val="-7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повседневных естественных опасностей. Зашита от таких естественных опасностей как стихийные бедствия (наво</w:t>
      </w:r>
      <w:r>
        <w:t>днения, землетрясения, оползни и т.д.) более сложная задача, пока еще не имеющая высокоэффективного решения.</w:t>
      </w:r>
    </w:p>
    <w:p w:rsidR="007D40A7" w:rsidRDefault="00694D18">
      <w:pPr>
        <w:spacing w:line="242" w:lineRule="auto"/>
        <w:ind w:left="143" w:right="136" w:firstLine="566"/>
        <w:jc w:val="both"/>
        <w:rPr>
          <w:sz w:val="24"/>
        </w:rPr>
      </w:pPr>
      <w:r>
        <w:rPr>
          <w:rFonts w:ascii="Arial" w:hAnsi="Arial"/>
          <w:b/>
          <w:sz w:val="24"/>
        </w:rPr>
        <w:t>Техногенные опасност</w:t>
      </w:r>
      <w:r>
        <w:rPr>
          <w:sz w:val="24"/>
        </w:rPr>
        <w:t xml:space="preserve">и создают элементы </w:t>
      </w:r>
      <w:proofErr w:type="spellStart"/>
      <w:r>
        <w:rPr>
          <w:sz w:val="24"/>
        </w:rPr>
        <w:t>техносферы</w:t>
      </w:r>
      <w:proofErr w:type="spellEnd"/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машины, механизмы, сооружения, вещества и т.д.</w:t>
      </w:r>
    </w:p>
    <w:p w:rsidR="007D40A7" w:rsidRDefault="00694D18">
      <w:pPr>
        <w:spacing w:line="242" w:lineRule="auto"/>
        <w:ind w:left="143" w:right="143" w:firstLine="566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Антропогенные опасности </w:t>
      </w:r>
      <w:r>
        <w:rPr>
          <w:sz w:val="24"/>
        </w:rPr>
        <w:t>возникают в результате ош</w:t>
      </w:r>
      <w:r>
        <w:rPr>
          <w:sz w:val="24"/>
        </w:rPr>
        <w:t>ибочных или несанкционированных действий человека или группы людей.</w:t>
      </w:r>
    </w:p>
    <w:p w:rsidR="007D40A7" w:rsidRDefault="00694D18">
      <w:pPr>
        <w:pStyle w:val="a3"/>
        <w:spacing w:line="244" w:lineRule="auto"/>
        <w:ind w:right="139"/>
      </w:pPr>
      <w:r>
        <w:t>Ошибки, допускаемые человеком, реализуются при проектировании и изготовлении технических систем; при их обслуживании (ремонт, монтаж, контроль); при неправильном выполнении обслуживающим п</w:t>
      </w:r>
      <w:r>
        <w:t>ерсоналом (операторами) процедур управления, при неправильной организации рабочего места оператора.</w:t>
      </w:r>
    </w:p>
    <w:p w:rsidR="007D40A7" w:rsidRDefault="00694D18">
      <w:pPr>
        <w:pStyle w:val="a3"/>
        <w:spacing w:line="242" w:lineRule="auto"/>
        <w:ind w:right="141"/>
      </w:pPr>
      <w:r>
        <w:rPr>
          <w:rFonts w:ascii="Arial" w:hAnsi="Arial"/>
          <w:b/>
        </w:rPr>
        <w:t>Социальные опасности</w:t>
      </w:r>
      <w:r>
        <w:rPr>
          <w:rFonts w:ascii="Symbol" w:hAnsi="Symbol"/>
        </w:rPr>
        <w:t></w:t>
      </w:r>
      <w:r>
        <w:rPr>
          <w:rFonts w:ascii="Times New Roman" w:hAnsi="Times New Roman"/>
        </w:rPr>
        <w:t xml:space="preserve"> </w:t>
      </w:r>
      <w:r>
        <w:t>широко распространенные в обществе и угрожающие жизни и здоровью большого числа людей явления. Особенность социальных опасностей в том, что их носителями являются сами люди, образующие определенные социальные группы.</w:t>
      </w:r>
    </w:p>
    <w:p w:rsidR="007D40A7" w:rsidRDefault="00694D18">
      <w:pPr>
        <w:pStyle w:val="a3"/>
        <w:ind w:left="709" w:firstLine="0"/>
      </w:pPr>
      <w:r>
        <w:rPr>
          <w:spacing w:val="-2"/>
        </w:rPr>
        <w:t>Признаками,</w:t>
      </w:r>
      <w:r>
        <w:rPr>
          <w:spacing w:val="-3"/>
        </w:rPr>
        <w:t xml:space="preserve"> </w:t>
      </w:r>
      <w:r>
        <w:rPr>
          <w:spacing w:val="-2"/>
        </w:rPr>
        <w:t>определяющими</w:t>
      </w:r>
      <w:r>
        <w:rPr>
          <w:spacing w:val="-1"/>
        </w:rPr>
        <w:t xml:space="preserve"> </w:t>
      </w:r>
      <w:r>
        <w:rPr>
          <w:spacing w:val="-2"/>
        </w:rPr>
        <w:t>опасность,</w:t>
      </w:r>
      <w:r>
        <w:rPr>
          <w:spacing w:val="-3"/>
        </w:rPr>
        <w:t xml:space="preserve"> </w:t>
      </w:r>
      <w:r>
        <w:rPr>
          <w:spacing w:val="-2"/>
        </w:rPr>
        <w:t>яв</w:t>
      </w:r>
      <w:r>
        <w:rPr>
          <w:spacing w:val="-2"/>
        </w:rPr>
        <w:t>ляются:</w:t>
      </w:r>
    </w:p>
    <w:p w:rsidR="007D40A7" w:rsidRDefault="007D40A7">
      <w:pPr>
        <w:pStyle w:val="a3"/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74"/>
        <w:ind w:left="861" w:hanging="152"/>
        <w:jc w:val="both"/>
        <w:rPr>
          <w:sz w:val="24"/>
        </w:rPr>
      </w:pPr>
      <w:r>
        <w:rPr>
          <w:sz w:val="24"/>
        </w:rPr>
        <w:lastRenderedPageBreak/>
        <w:t>угроза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4"/>
        <w:ind w:left="861" w:hanging="152"/>
        <w:jc w:val="both"/>
        <w:rPr>
          <w:sz w:val="24"/>
        </w:rPr>
      </w:pPr>
      <w:r>
        <w:rPr>
          <w:spacing w:val="-2"/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нанесения</w:t>
      </w:r>
      <w:r>
        <w:rPr>
          <w:sz w:val="24"/>
        </w:rPr>
        <w:t xml:space="preserve"> </w:t>
      </w:r>
      <w:r>
        <w:rPr>
          <w:spacing w:val="-2"/>
          <w:sz w:val="24"/>
        </w:rPr>
        <w:t>ущерба</w:t>
      </w:r>
      <w:r>
        <w:rPr>
          <w:sz w:val="24"/>
        </w:rPr>
        <w:t xml:space="preserve"> </w:t>
      </w:r>
      <w:r>
        <w:rPr>
          <w:spacing w:val="-2"/>
          <w:sz w:val="24"/>
        </w:rPr>
        <w:t>здоровью;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5" w:line="244" w:lineRule="auto"/>
        <w:ind w:right="141" w:firstLine="566"/>
        <w:jc w:val="both"/>
        <w:rPr>
          <w:sz w:val="24"/>
        </w:rPr>
      </w:pPr>
      <w:r>
        <w:rPr>
          <w:sz w:val="24"/>
        </w:rPr>
        <w:t xml:space="preserve">нарушение условий нормального функционирования органов и систем </w:t>
      </w:r>
      <w:r>
        <w:rPr>
          <w:spacing w:val="-2"/>
          <w:sz w:val="24"/>
        </w:rPr>
        <w:t>человека</w:t>
      </w:r>
    </w:p>
    <w:p w:rsidR="007D40A7" w:rsidRDefault="00694D18">
      <w:pPr>
        <w:pStyle w:val="a3"/>
        <w:spacing w:line="268" w:lineRule="exact"/>
        <w:ind w:left="709" w:firstLine="0"/>
        <w:rPr>
          <w:rFonts w:ascii="Arial" w:hAnsi="Arial"/>
          <w:i/>
        </w:rPr>
      </w:pPr>
      <w:r>
        <w:t>Условия,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которых</w:t>
      </w:r>
      <w:r>
        <w:rPr>
          <w:spacing w:val="-12"/>
        </w:rPr>
        <w:t xml:space="preserve"> </w:t>
      </w:r>
      <w:r>
        <w:t>реализуются</w:t>
      </w:r>
      <w:r>
        <w:rPr>
          <w:spacing w:val="-10"/>
        </w:rPr>
        <w:t xml:space="preserve"> </w:t>
      </w:r>
      <w:r>
        <w:t>опасности,</w:t>
      </w:r>
      <w:r>
        <w:rPr>
          <w:spacing w:val="-6"/>
        </w:rPr>
        <w:t xml:space="preserve"> </w:t>
      </w:r>
      <w:r>
        <w:t>называются</w:t>
      </w:r>
      <w:r>
        <w:rPr>
          <w:spacing w:val="-9"/>
        </w:rPr>
        <w:t xml:space="preserve"> </w:t>
      </w:r>
      <w:r>
        <w:rPr>
          <w:rFonts w:ascii="Arial" w:hAnsi="Arial"/>
          <w:i/>
          <w:spacing w:val="-2"/>
        </w:rPr>
        <w:t>причинами.</w:t>
      </w:r>
    </w:p>
    <w:p w:rsidR="007D40A7" w:rsidRDefault="00694D18">
      <w:pPr>
        <w:pStyle w:val="a3"/>
        <w:spacing w:before="6" w:line="244" w:lineRule="auto"/>
        <w:ind w:right="145"/>
      </w:pPr>
      <w:r>
        <w:t>Профилактика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базируется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поиске</w:t>
      </w:r>
      <w:r>
        <w:rPr>
          <w:spacing w:val="-5"/>
        </w:rPr>
        <w:t xml:space="preserve"> </w:t>
      </w:r>
      <w:r>
        <w:t>причин</w:t>
      </w:r>
      <w:r>
        <w:rPr>
          <w:spacing w:val="-5"/>
        </w:rPr>
        <w:t xml:space="preserve"> </w:t>
      </w:r>
      <w:r>
        <w:t>опасностей.</w:t>
      </w:r>
      <w:r>
        <w:rPr>
          <w:spacing w:val="-5"/>
        </w:rPr>
        <w:t xml:space="preserve"> </w:t>
      </w:r>
      <w:r>
        <w:t>Опасность в своей основе материальна: предметы труда, средства труда, энергия, продукты труда, окружающая природная среда (ОПС).</w:t>
      </w:r>
    </w:p>
    <w:p w:rsidR="007D40A7" w:rsidRDefault="00694D18">
      <w:pPr>
        <w:pStyle w:val="2"/>
        <w:spacing w:line="269" w:lineRule="exact"/>
        <w:ind w:left="709"/>
        <w:jc w:val="both"/>
        <w:rPr>
          <w:rFonts w:ascii="Microsoft Sans Serif" w:hAnsi="Microsoft Sans Serif"/>
          <w:b w:val="0"/>
        </w:rPr>
      </w:pPr>
      <w:r>
        <w:t>Источники</w:t>
      </w:r>
      <w:r>
        <w:rPr>
          <w:spacing w:val="-5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rPr>
          <w:spacing w:val="-4"/>
        </w:rPr>
        <w:t>быть</w:t>
      </w:r>
      <w:r>
        <w:rPr>
          <w:rFonts w:ascii="Microsoft Sans Serif" w:hAnsi="Microsoft Sans Serif"/>
          <w:b w:val="0"/>
          <w:spacing w:val="-4"/>
        </w:rPr>
        <w:t>: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4"/>
        <w:ind w:left="861" w:hanging="152"/>
        <w:rPr>
          <w:sz w:val="24"/>
        </w:rPr>
      </w:pPr>
      <w:r>
        <w:rPr>
          <w:sz w:val="24"/>
        </w:rPr>
        <w:t>внешние</w:t>
      </w:r>
      <w:r>
        <w:rPr>
          <w:spacing w:val="-10"/>
          <w:sz w:val="24"/>
        </w:rPr>
        <w:t xml:space="preserve"> </w:t>
      </w:r>
      <w:r>
        <w:rPr>
          <w:sz w:val="24"/>
        </w:rPr>
        <w:t>(состояние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персонала);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4"/>
        <w:ind w:left="861" w:hanging="152"/>
        <w:rPr>
          <w:sz w:val="24"/>
        </w:rPr>
      </w:pPr>
      <w:r>
        <w:rPr>
          <w:sz w:val="24"/>
        </w:rPr>
        <w:t>внутренние</w:t>
      </w:r>
      <w:r>
        <w:rPr>
          <w:spacing w:val="-13"/>
          <w:sz w:val="24"/>
        </w:rPr>
        <w:t xml:space="preserve"> </w:t>
      </w:r>
      <w:r>
        <w:rPr>
          <w:sz w:val="24"/>
        </w:rPr>
        <w:t>(ложные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2"/>
          <w:sz w:val="24"/>
        </w:rPr>
        <w:t>работающего</w:t>
      </w:r>
      <w:proofErr w:type="gramEnd"/>
      <w:r>
        <w:rPr>
          <w:spacing w:val="-2"/>
          <w:sz w:val="24"/>
        </w:rPr>
        <w:t>).</w:t>
      </w:r>
    </w:p>
    <w:p w:rsidR="007D40A7" w:rsidRDefault="00694D18">
      <w:pPr>
        <w:pStyle w:val="a3"/>
        <w:spacing w:before="5"/>
        <w:ind w:left="709" w:firstLine="0"/>
        <w:jc w:val="left"/>
      </w:pPr>
      <w:r>
        <w:t>По</w:t>
      </w:r>
      <w:r>
        <w:rPr>
          <w:spacing w:val="-9"/>
        </w:rPr>
        <w:t xml:space="preserve"> </w:t>
      </w:r>
      <w:r>
        <w:t>международной</w:t>
      </w:r>
      <w:r>
        <w:rPr>
          <w:spacing w:val="-8"/>
        </w:rPr>
        <w:t xml:space="preserve"> </w:t>
      </w:r>
      <w:r>
        <w:t>шкале</w:t>
      </w:r>
      <w:r>
        <w:rPr>
          <w:spacing w:val="-8"/>
        </w:rPr>
        <w:t xml:space="preserve"> </w:t>
      </w:r>
      <w:r>
        <w:t>опасности</w:t>
      </w:r>
      <w:r>
        <w:rPr>
          <w:spacing w:val="-9"/>
        </w:rPr>
        <w:t xml:space="preserve"> </w:t>
      </w:r>
      <w:r>
        <w:t>выделяется</w:t>
      </w:r>
      <w:r>
        <w:rPr>
          <w:spacing w:val="-8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уровней</w:t>
      </w:r>
      <w:r>
        <w:rPr>
          <w:spacing w:val="-8"/>
        </w:rPr>
        <w:t xml:space="preserve"> </w:t>
      </w:r>
      <w:r>
        <w:t>(0-</w:t>
      </w:r>
      <w:r>
        <w:rPr>
          <w:spacing w:val="-5"/>
        </w:rPr>
        <w:t>7):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4"/>
        <w:ind w:left="861" w:hanging="152"/>
        <w:rPr>
          <w:sz w:val="24"/>
        </w:rPr>
      </w:pPr>
      <w:r>
        <w:rPr>
          <w:sz w:val="24"/>
        </w:rPr>
        <w:t>уровень</w:t>
      </w:r>
      <w:r>
        <w:rPr>
          <w:spacing w:val="-9"/>
          <w:sz w:val="24"/>
        </w:rPr>
        <w:t xml:space="preserve"> </w:t>
      </w:r>
      <w:r>
        <w:rPr>
          <w:sz w:val="24"/>
        </w:rPr>
        <w:t>«0»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событие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отклонением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нормы;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5"/>
        <w:ind w:left="861" w:hanging="152"/>
        <w:rPr>
          <w:sz w:val="24"/>
        </w:rPr>
      </w:pP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«1-3</w:t>
      </w:r>
      <w:r>
        <w:rPr>
          <w:spacing w:val="2"/>
          <w:sz w:val="24"/>
        </w:rPr>
        <w:t xml:space="preserve"> </w:t>
      </w:r>
      <w:r>
        <w:rPr>
          <w:sz w:val="24"/>
        </w:rPr>
        <w:t>балла»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инцидент;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4" w:line="244" w:lineRule="auto"/>
        <w:ind w:right="139" w:firstLine="566"/>
        <w:jc w:val="both"/>
        <w:rPr>
          <w:sz w:val="24"/>
        </w:rPr>
      </w:pPr>
      <w:r>
        <w:rPr>
          <w:sz w:val="24"/>
        </w:rPr>
        <w:t>уровни «4-7 баллов» - авария (разрушение технических средств и выброс опасных веществ).</w:t>
      </w:r>
    </w:p>
    <w:p w:rsidR="007D40A7" w:rsidRDefault="00694D18">
      <w:pPr>
        <w:pStyle w:val="a3"/>
        <w:spacing w:line="244" w:lineRule="auto"/>
        <w:ind w:right="137"/>
      </w:pPr>
      <w:r>
        <w:rPr>
          <w:rFonts w:ascii="Arial" w:hAnsi="Arial"/>
          <w:b/>
        </w:rPr>
        <w:t>Инцидент</w:t>
      </w:r>
      <w:r>
        <w:rPr>
          <w:rFonts w:ascii="Arial" w:hAnsi="Arial"/>
          <w:b/>
          <w:spacing w:val="-8"/>
        </w:rPr>
        <w:t xml:space="preserve"> </w:t>
      </w:r>
      <w:r>
        <w:rPr>
          <w:w w:val="160"/>
        </w:rPr>
        <w:t xml:space="preserve">– </w:t>
      </w:r>
      <w:r>
        <w:t>отказ или повреждение технических устройств, отключение от режима технологического процесса, нарушение положений ФЗ и иных нормативных правовых актов РФ, нормативно - технических документов, установленных</w:t>
      </w:r>
      <w:r>
        <w:rPr>
          <w:spacing w:val="-3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опасном производственном об</w:t>
      </w:r>
      <w:r>
        <w:t>ъекте (без выброса и разгерметизации).</w:t>
      </w:r>
    </w:p>
    <w:p w:rsidR="007D40A7" w:rsidRDefault="00694D18">
      <w:pPr>
        <w:pStyle w:val="a3"/>
        <w:spacing w:line="244" w:lineRule="auto"/>
        <w:ind w:right="135"/>
      </w:pPr>
      <w:r>
        <w:rPr>
          <w:rFonts w:ascii="Arial" w:hAnsi="Arial"/>
          <w:b/>
        </w:rPr>
        <w:t>Таксономия</w:t>
      </w:r>
      <w:r>
        <w:rPr>
          <w:rFonts w:ascii="Arial" w:hAnsi="Arial"/>
          <w:b/>
          <w:spacing w:val="-5"/>
        </w:rPr>
        <w:t xml:space="preserve"> </w:t>
      </w:r>
      <w:r>
        <w:rPr>
          <w:w w:val="140"/>
        </w:rPr>
        <w:t>—</w:t>
      </w:r>
      <w:r>
        <w:rPr>
          <w:spacing w:val="-4"/>
          <w:w w:val="140"/>
        </w:rPr>
        <w:t xml:space="preserve"> </w:t>
      </w:r>
      <w:r>
        <w:t xml:space="preserve">наука о классификации и систематизации сложных явлений, понятий, объектов. Поскольку опасность является понятием сложным, иерархическим, имеющим много признаков, </w:t>
      </w:r>
      <w:proofErr w:type="spellStart"/>
      <w:r>
        <w:t>таксономирование</w:t>
      </w:r>
      <w:proofErr w:type="spellEnd"/>
      <w:r>
        <w:t xml:space="preserve"> их выполняет важную роль </w:t>
      </w:r>
      <w:r>
        <w:t>в организации научного знания в области безопасности деятельности, позволяет глубже познать природу опасности.</w:t>
      </w:r>
    </w:p>
    <w:p w:rsidR="007D40A7" w:rsidRDefault="00694D18">
      <w:pPr>
        <w:pStyle w:val="a3"/>
        <w:spacing w:line="266" w:lineRule="exact"/>
        <w:ind w:left="709" w:firstLine="0"/>
      </w:pPr>
      <w:r>
        <w:t>Термин</w:t>
      </w:r>
      <w:r>
        <w:rPr>
          <w:spacing w:val="-7"/>
        </w:rPr>
        <w:t xml:space="preserve"> </w:t>
      </w:r>
      <w:r>
        <w:t>«таксономия»</w:t>
      </w:r>
      <w:r>
        <w:rPr>
          <w:spacing w:val="-3"/>
        </w:rPr>
        <w:t xml:space="preserve"> </w:t>
      </w:r>
      <w:r>
        <w:t>предложил</w:t>
      </w:r>
      <w:r>
        <w:rPr>
          <w:spacing w:val="-5"/>
        </w:rPr>
        <w:t xml:space="preserve"> </w:t>
      </w:r>
      <w:r>
        <w:t>швейцарский</w:t>
      </w:r>
      <w:r>
        <w:rPr>
          <w:spacing w:val="-4"/>
        </w:rPr>
        <w:t xml:space="preserve"> </w:t>
      </w:r>
      <w:r>
        <w:t>ботаник</w:t>
      </w:r>
      <w:r>
        <w:rPr>
          <w:spacing w:val="-6"/>
        </w:rPr>
        <w:t xml:space="preserve"> </w:t>
      </w:r>
      <w:r>
        <w:t>О.</w:t>
      </w:r>
      <w:r>
        <w:rPr>
          <w:spacing w:val="-4"/>
        </w:rPr>
        <w:t xml:space="preserve"> </w:t>
      </w:r>
      <w:proofErr w:type="spellStart"/>
      <w:r>
        <w:t>Декандоль</w:t>
      </w:r>
      <w:proofErr w:type="spellEnd"/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1813</w:t>
      </w:r>
    </w:p>
    <w:p w:rsidR="007D40A7" w:rsidRDefault="00694D18">
      <w:pPr>
        <w:pStyle w:val="a3"/>
        <w:spacing w:line="261" w:lineRule="exact"/>
        <w:ind w:firstLine="0"/>
        <w:jc w:val="left"/>
      </w:pPr>
      <w:proofErr w:type="gramStart"/>
      <w:r>
        <w:rPr>
          <w:spacing w:val="-5"/>
        </w:rPr>
        <w:t>г</w:t>
      </w:r>
      <w:proofErr w:type="gramEnd"/>
      <w:r>
        <w:rPr>
          <w:spacing w:val="-5"/>
        </w:rPr>
        <w:t>.</w:t>
      </w:r>
    </w:p>
    <w:p w:rsidR="007D40A7" w:rsidRDefault="00694D18">
      <w:pPr>
        <w:pStyle w:val="a3"/>
        <w:tabs>
          <w:tab w:val="left" w:pos="2626"/>
          <w:tab w:val="left" w:pos="4185"/>
          <w:tab w:val="left" w:pos="5276"/>
          <w:tab w:val="left" w:pos="6865"/>
          <w:tab w:val="left" w:pos="8438"/>
          <w:tab w:val="left" w:pos="9232"/>
        </w:tabs>
        <w:spacing w:before="4"/>
        <w:ind w:left="709" w:firstLine="0"/>
        <w:jc w:val="left"/>
      </w:pPr>
      <w:r>
        <w:rPr>
          <w:spacing w:val="-2"/>
        </w:rPr>
        <w:t>Совершенная,</w:t>
      </w:r>
      <w:r>
        <w:tab/>
      </w:r>
      <w:r>
        <w:rPr>
          <w:spacing w:val="-2"/>
        </w:rPr>
        <w:t>достаточно</w:t>
      </w:r>
      <w:r>
        <w:tab/>
      </w:r>
      <w:r>
        <w:rPr>
          <w:spacing w:val="-2"/>
        </w:rPr>
        <w:t>полная</w:t>
      </w:r>
      <w:r>
        <w:tab/>
      </w:r>
      <w:r>
        <w:rPr>
          <w:spacing w:val="-2"/>
        </w:rPr>
        <w:t>таксономия</w:t>
      </w:r>
      <w:r>
        <w:tab/>
      </w:r>
      <w:r>
        <w:rPr>
          <w:spacing w:val="-2"/>
        </w:rPr>
        <w:t>опасностей</w:t>
      </w:r>
      <w:r>
        <w:tab/>
      </w:r>
      <w:r>
        <w:rPr>
          <w:spacing w:val="-4"/>
        </w:rPr>
        <w:t>пока</w:t>
      </w:r>
      <w:r>
        <w:tab/>
      </w:r>
      <w:r>
        <w:rPr>
          <w:spacing w:val="-5"/>
        </w:rPr>
        <w:t>не</w:t>
      </w:r>
    </w:p>
    <w:p w:rsidR="007D40A7" w:rsidRDefault="00694D18">
      <w:pPr>
        <w:pStyle w:val="a3"/>
        <w:spacing w:before="4"/>
        <w:ind w:firstLine="0"/>
        <w:jc w:val="left"/>
      </w:pPr>
      <w:r>
        <w:t>разработана</w:t>
      </w:r>
      <w:r>
        <w:t>.</w:t>
      </w:r>
      <w:r>
        <w:rPr>
          <w:spacing w:val="-13"/>
        </w:rPr>
        <w:t xml:space="preserve"> </w:t>
      </w:r>
      <w:r>
        <w:t>Приведем</w:t>
      </w:r>
      <w:r>
        <w:rPr>
          <w:spacing w:val="-13"/>
        </w:rPr>
        <w:t xml:space="preserve"> </w:t>
      </w:r>
      <w:r>
        <w:t>лишь</w:t>
      </w:r>
      <w:r>
        <w:rPr>
          <w:spacing w:val="-14"/>
        </w:rPr>
        <w:t xml:space="preserve"> </w:t>
      </w:r>
      <w:r>
        <w:t>некоторые</w:t>
      </w:r>
      <w:r>
        <w:rPr>
          <w:spacing w:val="-13"/>
        </w:rPr>
        <w:t xml:space="preserve"> </w:t>
      </w:r>
      <w:r>
        <w:t>пример</w:t>
      </w:r>
      <w:proofErr w:type="gramStart"/>
      <w:r>
        <w:t>ы(</w:t>
      </w:r>
      <w:proofErr w:type="gramEnd"/>
      <w:r>
        <w:t>табл.</w:t>
      </w:r>
      <w:r>
        <w:rPr>
          <w:spacing w:val="-13"/>
        </w:rPr>
        <w:t xml:space="preserve"> </w:t>
      </w:r>
      <w:r>
        <w:rPr>
          <w:spacing w:val="-2"/>
        </w:rPr>
        <w:t>1.1).</w:t>
      </w:r>
    </w:p>
    <w:p w:rsidR="007D40A7" w:rsidRDefault="007D40A7">
      <w:pPr>
        <w:pStyle w:val="a3"/>
        <w:spacing w:before="9"/>
        <w:ind w:left="0" w:firstLine="0"/>
        <w:jc w:val="left"/>
      </w:pPr>
    </w:p>
    <w:p w:rsidR="007D40A7" w:rsidRDefault="00694D18">
      <w:pPr>
        <w:pStyle w:val="a3"/>
        <w:ind w:left="8063" w:right="5" w:firstLine="0"/>
        <w:jc w:val="center"/>
      </w:pPr>
      <w:r>
        <w:rPr>
          <w:spacing w:val="-5"/>
        </w:rPr>
        <w:t>Таблица 1.1</w:t>
      </w:r>
    </w:p>
    <w:p w:rsidR="007D40A7" w:rsidRDefault="00694D18">
      <w:pPr>
        <w:pStyle w:val="a3"/>
        <w:spacing w:before="4"/>
        <w:ind w:left="1030" w:right="1027" w:firstLine="0"/>
        <w:jc w:val="center"/>
      </w:pPr>
      <w:r>
        <w:rPr>
          <w:spacing w:val="-4"/>
        </w:rPr>
        <w:t>Классификация</w:t>
      </w:r>
      <w:r>
        <w:rPr>
          <w:spacing w:val="4"/>
        </w:rPr>
        <w:t xml:space="preserve"> </w:t>
      </w:r>
      <w:r>
        <w:rPr>
          <w:spacing w:val="-2"/>
        </w:rPr>
        <w:t>опасностей</w:t>
      </w:r>
    </w:p>
    <w:p w:rsidR="007D40A7" w:rsidRDefault="007D40A7">
      <w:pPr>
        <w:pStyle w:val="a3"/>
        <w:spacing w:before="5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2"/>
        <w:gridCol w:w="4832"/>
      </w:tblGrid>
      <w:tr w:rsidR="007D40A7">
        <w:trPr>
          <w:trHeight w:val="436"/>
        </w:trPr>
        <w:tc>
          <w:tcPr>
            <w:tcW w:w="3982" w:type="dxa"/>
            <w:tcBorders>
              <w:bottom w:val="double" w:sz="4" w:space="0" w:color="000000"/>
            </w:tcBorders>
          </w:tcPr>
          <w:p w:rsidR="007D40A7" w:rsidRDefault="00694D18">
            <w:pPr>
              <w:pStyle w:val="TableParagraph"/>
              <w:spacing w:line="271" w:lineRule="exact"/>
              <w:ind w:left="56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Признаки </w:t>
            </w:r>
            <w:r>
              <w:rPr>
                <w:spacing w:val="-2"/>
                <w:sz w:val="24"/>
              </w:rPr>
              <w:t>классификации</w:t>
            </w:r>
          </w:p>
        </w:tc>
        <w:tc>
          <w:tcPr>
            <w:tcW w:w="4832" w:type="dxa"/>
            <w:tcBorders>
              <w:bottom w:val="double" w:sz="4" w:space="0" w:color="000000"/>
            </w:tcBorders>
          </w:tcPr>
          <w:p w:rsidR="007D40A7" w:rsidRDefault="00694D18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(класс)</w:t>
            </w:r>
          </w:p>
        </w:tc>
      </w:tr>
      <w:tr w:rsidR="007D40A7">
        <w:trPr>
          <w:trHeight w:val="1710"/>
        </w:trPr>
        <w:tc>
          <w:tcPr>
            <w:tcW w:w="3982" w:type="dxa"/>
            <w:tcBorders>
              <w:top w:val="double" w:sz="4" w:space="0" w:color="000000"/>
            </w:tcBorders>
          </w:tcPr>
          <w:p w:rsidR="007D40A7" w:rsidRDefault="00694D18">
            <w:pPr>
              <w:pStyle w:val="TableParagraph"/>
              <w:spacing w:before="1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происхождения</w:t>
            </w:r>
          </w:p>
        </w:tc>
        <w:tc>
          <w:tcPr>
            <w:tcW w:w="4832" w:type="dxa"/>
            <w:tcBorders>
              <w:top w:val="double" w:sz="4" w:space="0" w:color="000000"/>
            </w:tcBorders>
          </w:tcPr>
          <w:p w:rsidR="007D40A7" w:rsidRDefault="00694D18">
            <w:pPr>
              <w:pStyle w:val="TableParagraph"/>
              <w:spacing w:before="1" w:line="242" w:lineRule="auto"/>
              <w:ind w:left="95" w:right="1665"/>
              <w:rPr>
                <w:sz w:val="24"/>
              </w:rPr>
            </w:pPr>
            <w:r>
              <w:rPr>
                <w:sz w:val="24"/>
              </w:rPr>
              <w:t>Естественные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(природные) </w:t>
            </w:r>
            <w:r>
              <w:rPr>
                <w:spacing w:val="-2"/>
                <w:sz w:val="24"/>
              </w:rPr>
              <w:t>Антропогенные Техногенные</w:t>
            </w:r>
          </w:p>
          <w:p w:rsidR="007D40A7" w:rsidRDefault="00694D18">
            <w:pPr>
              <w:pStyle w:val="TableParagraph"/>
              <w:spacing w:before="3" w:line="244" w:lineRule="auto"/>
              <w:ind w:left="95" w:right="20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Социальные </w:t>
            </w:r>
            <w:r>
              <w:rPr>
                <w:spacing w:val="-4"/>
                <w:sz w:val="24"/>
              </w:rPr>
              <w:t>Экологические Биологические</w:t>
            </w:r>
          </w:p>
        </w:tc>
      </w:tr>
      <w:tr w:rsidR="007D40A7">
        <w:trPr>
          <w:trHeight w:val="825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44" w:lineRule="auto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потоков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жизненном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20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Энергетические </w:t>
            </w:r>
            <w:r>
              <w:rPr>
                <w:spacing w:val="-2"/>
                <w:sz w:val="24"/>
              </w:rPr>
              <w:t>Вещественные</w:t>
            </w:r>
          </w:p>
          <w:p w:rsidR="007D40A7" w:rsidRDefault="00694D18">
            <w:pPr>
              <w:pStyle w:val="TableParagraph"/>
              <w:spacing w:line="252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</w:p>
        </w:tc>
      </w:tr>
      <w:tr w:rsidR="007D40A7">
        <w:trPr>
          <w:trHeight w:val="1117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44" w:lineRule="auto"/>
              <w:ind w:left="95" w:right="505"/>
              <w:rPr>
                <w:sz w:val="24"/>
              </w:rPr>
            </w:pPr>
            <w:r>
              <w:rPr>
                <w:sz w:val="24"/>
              </w:rPr>
              <w:t xml:space="preserve">По величине потоков в </w:t>
            </w:r>
            <w:r>
              <w:rPr>
                <w:spacing w:val="-2"/>
                <w:sz w:val="24"/>
              </w:rPr>
              <w:t>жизненном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2055"/>
              <w:rPr>
                <w:sz w:val="24"/>
              </w:rPr>
            </w:pPr>
            <w:r>
              <w:rPr>
                <w:spacing w:val="-2"/>
                <w:sz w:val="24"/>
              </w:rPr>
              <w:t>Допустимые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Предельно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допустимые </w:t>
            </w:r>
            <w:r>
              <w:rPr>
                <w:spacing w:val="-2"/>
                <w:sz w:val="24"/>
              </w:rPr>
              <w:t>Опасные</w:t>
            </w:r>
          </w:p>
          <w:p w:rsidR="007D40A7" w:rsidRDefault="00694D18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опасные</w:t>
            </w:r>
          </w:p>
        </w:tc>
      </w:tr>
      <w:tr w:rsidR="007D40A7">
        <w:trPr>
          <w:trHeight w:val="571"/>
        </w:trPr>
        <w:tc>
          <w:tcPr>
            <w:tcW w:w="3982" w:type="dxa"/>
          </w:tcPr>
          <w:p w:rsidR="007D40A7" w:rsidRDefault="00694D18">
            <w:pPr>
              <w:pStyle w:val="TableParagraph"/>
              <w:spacing w:before="2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возникновения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before="2"/>
              <w:ind w:left="95" w:right="20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Прогнозируемые </w:t>
            </w:r>
            <w:r>
              <w:rPr>
                <w:spacing w:val="-2"/>
                <w:sz w:val="24"/>
              </w:rPr>
              <w:t>Спонтанные</w:t>
            </w:r>
          </w:p>
        </w:tc>
      </w:tr>
    </w:tbl>
    <w:p w:rsidR="007D40A7" w:rsidRDefault="007D40A7">
      <w:pPr>
        <w:pStyle w:val="TableParagraph"/>
        <w:rPr>
          <w:sz w:val="24"/>
        </w:rPr>
        <w:sectPr w:rsidR="007D40A7">
          <w:pgSz w:w="11910" w:h="16840"/>
          <w:pgMar w:top="1040" w:right="708" w:bottom="1178" w:left="1559" w:header="720" w:footer="720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2"/>
        <w:gridCol w:w="4832"/>
      </w:tblGrid>
      <w:tr w:rsidR="007D40A7">
        <w:trPr>
          <w:trHeight w:val="847"/>
        </w:trPr>
        <w:tc>
          <w:tcPr>
            <w:tcW w:w="3982" w:type="dxa"/>
          </w:tcPr>
          <w:p w:rsidR="007D40A7" w:rsidRDefault="00694D18">
            <w:pPr>
              <w:pStyle w:val="TableParagraph"/>
              <w:spacing w:before="1" w:line="244" w:lineRule="auto"/>
              <w:ind w:left="95"/>
              <w:rPr>
                <w:sz w:val="24"/>
              </w:rPr>
            </w:pPr>
            <w:r>
              <w:rPr>
                <w:sz w:val="24"/>
              </w:rPr>
              <w:lastRenderedPageBreak/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длительности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воздействия </w:t>
            </w:r>
            <w:r>
              <w:rPr>
                <w:spacing w:val="-2"/>
                <w:sz w:val="24"/>
              </w:rPr>
              <w:t>опасности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before="1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Постоянные</w:t>
            </w:r>
          </w:p>
          <w:p w:rsidR="007D40A7" w:rsidRDefault="00694D18">
            <w:pPr>
              <w:pStyle w:val="TableParagraph"/>
              <w:spacing w:before="5" w:line="270" w:lineRule="atLeas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(периодические) Кратковременные</w:t>
            </w:r>
          </w:p>
        </w:tc>
      </w:tr>
      <w:tr w:rsidR="007D40A7">
        <w:trPr>
          <w:trHeight w:val="1398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44" w:lineRule="auto"/>
              <w:ind w:left="95" w:right="107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объектам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негативных </w:t>
            </w:r>
            <w:r>
              <w:rPr>
                <w:spacing w:val="-2"/>
                <w:sz w:val="24"/>
              </w:rPr>
              <w:t>воздействий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645"/>
              <w:rPr>
                <w:sz w:val="24"/>
              </w:rPr>
            </w:pPr>
            <w:proofErr w:type="gramStart"/>
            <w:r>
              <w:rPr>
                <w:sz w:val="24"/>
              </w:rPr>
              <w:t>Действующие</w:t>
            </w:r>
            <w:proofErr w:type="gramEnd"/>
            <w:r>
              <w:rPr>
                <w:sz w:val="24"/>
              </w:rPr>
              <w:t xml:space="preserve"> на человека Действующие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природную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среду Действующие на материальный </w:t>
            </w:r>
            <w:r>
              <w:rPr>
                <w:spacing w:val="-2"/>
                <w:sz w:val="24"/>
              </w:rPr>
              <w:t>ресурс</w:t>
            </w:r>
          </w:p>
          <w:p w:rsidR="007D40A7" w:rsidRDefault="00694D18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pacing w:val="-5"/>
                <w:sz w:val="24"/>
              </w:rPr>
              <w:t>Комплексного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7D40A7">
        <w:trPr>
          <w:trHeight w:val="834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людей,</w:t>
            </w:r>
          </w:p>
          <w:p w:rsidR="007D40A7" w:rsidRDefault="00694D18">
            <w:pPr>
              <w:pStyle w:val="TableParagraph"/>
              <w:spacing w:line="270" w:lineRule="atLeast"/>
              <w:ind w:left="95" w:right="107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подверженных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опасному воздействию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Личные</w:t>
            </w:r>
          </w:p>
          <w:p w:rsidR="007D40A7" w:rsidRDefault="00694D18">
            <w:pPr>
              <w:pStyle w:val="TableParagraph"/>
              <w:spacing w:line="270" w:lineRule="atLeast"/>
              <w:ind w:left="95" w:right="645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(коллективные) Массовые</w:t>
            </w:r>
          </w:p>
        </w:tc>
      </w:tr>
      <w:tr w:rsidR="007D40A7">
        <w:trPr>
          <w:trHeight w:val="1118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размерам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воздействия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2055"/>
              <w:rPr>
                <w:sz w:val="24"/>
              </w:rPr>
            </w:pPr>
            <w:r>
              <w:rPr>
                <w:spacing w:val="-2"/>
                <w:sz w:val="24"/>
              </w:rPr>
              <w:t>Локальные Региональные Межрегиональные</w:t>
            </w:r>
          </w:p>
          <w:p w:rsidR="007D40A7" w:rsidRDefault="00694D18">
            <w:pPr>
              <w:pStyle w:val="TableParagraph"/>
              <w:spacing w:line="268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Глобальные</w:t>
            </w:r>
          </w:p>
        </w:tc>
      </w:tr>
      <w:tr w:rsidR="007D40A7">
        <w:trPr>
          <w:trHeight w:val="568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воздействия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76" w:lineRule="exact"/>
              <w:ind w:left="95" w:right="1480"/>
              <w:rPr>
                <w:sz w:val="24"/>
              </w:rPr>
            </w:pPr>
            <w:proofErr w:type="gramStart"/>
            <w:r>
              <w:rPr>
                <w:sz w:val="24"/>
              </w:rPr>
              <w:t>Действующие в помещении Действующие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proofErr w:type="gramEnd"/>
          </w:p>
        </w:tc>
      </w:tr>
      <w:tr w:rsidR="007D40A7">
        <w:trPr>
          <w:trHeight w:val="844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6" w:lineRule="exact"/>
              <w:ind w:left="95" w:right="505"/>
              <w:rPr>
                <w:sz w:val="24"/>
              </w:rPr>
            </w:pPr>
            <w:r>
              <w:rPr>
                <w:sz w:val="24"/>
              </w:rPr>
              <w:t>По способности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 идентифицировать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опасности органами чувств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2055"/>
              <w:rPr>
                <w:sz w:val="24"/>
              </w:rPr>
            </w:pPr>
            <w:r>
              <w:rPr>
                <w:spacing w:val="-2"/>
                <w:sz w:val="24"/>
              </w:rPr>
              <w:t>Ощущаемые Неощущаемые</w:t>
            </w:r>
          </w:p>
        </w:tc>
      </w:tr>
      <w:tr w:rsidR="007D40A7">
        <w:trPr>
          <w:trHeight w:val="558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6" w:lineRule="exact"/>
              <w:ind w:left="95" w:right="1038"/>
              <w:rPr>
                <w:sz w:val="24"/>
              </w:rPr>
            </w:pPr>
            <w:r>
              <w:rPr>
                <w:sz w:val="24"/>
              </w:rPr>
              <w:t>По видам негативного воздействия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76" w:lineRule="exact"/>
              <w:ind w:left="95" w:right="29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Вредные </w:t>
            </w:r>
            <w:proofErr w:type="spellStart"/>
            <w:r>
              <w:rPr>
                <w:spacing w:val="-2"/>
                <w:sz w:val="24"/>
              </w:rPr>
              <w:t>Травмоопасные</w:t>
            </w:r>
            <w:proofErr w:type="spellEnd"/>
          </w:p>
        </w:tc>
      </w:tr>
      <w:tr w:rsidR="007D40A7">
        <w:trPr>
          <w:trHeight w:val="1401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44" w:lineRule="auto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 организм человека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29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Механические Физические Химические </w:t>
            </w:r>
            <w:r>
              <w:rPr>
                <w:spacing w:val="-4"/>
                <w:sz w:val="24"/>
              </w:rPr>
              <w:t>Биологические</w:t>
            </w:r>
          </w:p>
          <w:p w:rsidR="007D40A7" w:rsidRDefault="00694D18">
            <w:pPr>
              <w:pStyle w:val="TableParagraph"/>
              <w:spacing w:line="268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Психофизиологические</w:t>
            </w:r>
          </w:p>
        </w:tc>
      </w:tr>
      <w:tr w:rsidR="007D40A7">
        <w:trPr>
          <w:trHeight w:val="565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6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 времени появления отрицательных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76" w:lineRule="exact"/>
              <w:ind w:left="95" w:right="3049"/>
              <w:rPr>
                <w:sz w:val="24"/>
              </w:rPr>
            </w:pPr>
            <w:r>
              <w:rPr>
                <w:spacing w:val="-2"/>
                <w:sz w:val="24"/>
              </w:rPr>
              <w:t>Импульсивные Кумулятивные</w:t>
            </w:r>
          </w:p>
        </w:tc>
      </w:tr>
      <w:tr w:rsidR="007D40A7">
        <w:trPr>
          <w:trHeight w:val="1074"/>
        </w:trPr>
        <w:tc>
          <w:tcPr>
            <w:tcW w:w="3982" w:type="dxa"/>
          </w:tcPr>
          <w:p w:rsidR="007D40A7" w:rsidRDefault="00694D18">
            <w:pPr>
              <w:pStyle w:val="TableParagraph"/>
              <w:spacing w:before="1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локализации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опасности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76" w:lineRule="exact"/>
              <w:ind w:left="95" w:right="645"/>
              <w:rPr>
                <w:sz w:val="24"/>
              </w:rPr>
            </w:pPr>
            <w:proofErr w:type="gramStart"/>
            <w:r>
              <w:rPr>
                <w:sz w:val="24"/>
              </w:rPr>
              <w:t>Связанные</w:t>
            </w:r>
            <w:proofErr w:type="gramEnd"/>
            <w:r>
              <w:rPr>
                <w:sz w:val="24"/>
              </w:rPr>
              <w:t xml:space="preserve"> с литосферой Связанные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гидросферой Связанные с атмосферой Связанные с космосом</w:t>
            </w:r>
          </w:p>
        </w:tc>
      </w:tr>
      <w:tr w:rsidR="007D40A7">
        <w:trPr>
          <w:trHeight w:val="1432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42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вызываемым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последствиям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2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Утомление</w:t>
            </w:r>
          </w:p>
          <w:p w:rsidR="007D40A7" w:rsidRDefault="00694D18">
            <w:pPr>
              <w:pStyle w:val="TableParagraph"/>
              <w:spacing w:before="4" w:line="244" w:lineRule="auto"/>
              <w:ind w:left="95" w:right="30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Заболевания Травмы Аварии </w:t>
            </w:r>
            <w:r>
              <w:rPr>
                <w:sz w:val="24"/>
              </w:rPr>
              <w:t>Пожары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7D40A7">
        <w:trPr>
          <w:trHeight w:val="1110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приносимому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ущербу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20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Социальные Технические </w:t>
            </w:r>
            <w:r>
              <w:rPr>
                <w:spacing w:val="-4"/>
                <w:sz w:val="24"/>
              </w:rPr>
              <w:t>Экологические</w:t>
            </w:r>
          </w:p>
          <w:p w:rsidR="007D40A7" w:rsidRDefault="00694D18">
            <w:pPr>
              <w:pStyle w:val="TableParagraph"/>
              <w:spacing w:line="260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Экономические</w:t>
            </w:r>
          </w:p>
        </w:tc>
      </w:tr>
      <w:tr w:rsidR="007D40A7">
        <w:trPr>
          <w:trHeight w:val="1113"/>
        </w:trPr>
        <w:tc>
          <w:tcPr>
            <w:tcW w:w="3982" w:type="dxa"/>
          </w:tcPr>
          <w:p w:rsidR="007D40A7" w:rsidRDefault="00694D18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опасностей</w:t>
            </w:r>
          </w:p>
        </w:tc>
        <w:tc>
          <w:tcPr>
            <w:tcW w:w="4832" w:type="dxa"/>
          </w:tcPr>
          <w:p w:rsidR="007D40A7" w:rsidRDefault="00694D18">
            <w:pPr>
              <w:pStyle w:val="TableParagraph"/>
              <w:spacing w:line="244" w:lineRule="auto"/>
              <w:ind w:left="95" w:right="2927"/>
              <w:rPr>
                <w:sz w:val="24"/>
              </w:rPr>
            </w:pPr>
            <w:r>
              <w:rPr>
                <w:spacing w:val="-2"/>
                <w:sz w:val="24"/>
              </w:rPr>
              <w:t>Бытовая Спортивная</w:t>
            </w:r>
          </w:p>
          <w:p w:rsidR="007D40A7" w:rsidRDefault="00694D18">
            <w:pPr>
              <w:pStyle w:val="TableParagraph"/>
              <w:spacing w:line="269" w:lineRule="exact"/>
              <w:ind w:left="95"/>
              <w:rPr>
                <w:sz w:val="24"/>
              </w:rPr>
            </w:pPr>
            <w:r>
              <w:rPr>
                <w:spacing w:val="-7"/>
                <w:sz w:val="24"/>
              </w:rPr>
              <w:t>Дорожно-</w:t>
            </w:r>
            <w:r>
              <w:rPr>
                <w:spacing w:val="-2"/>
                <w:sz w:val="24"/>
              </w:rPr>
              <w:t>транспортная</w:t>
            </w:r>
          </w:p>
          <w:p w:rsidR="007D40A7" w:rsidRDefault="00694D18">
            <w:pPr>
              <w:pStyle w:val="TableParagraph"/>
              <w:spacing w:before="3" w:line="266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Производственная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</w:tr>
    </w:tbl>
    <w:p w:rsidR="007D40A7" w:rsidRDefault="007D40A7">
      <w:pPr>
        <w:pStyle w:val="a3"/>
        <w:spacing w:before="22"/>
        <w:ind w:left="0" w:firstLine="0"/>
        <w:jc w:val="left"/>
      </w:pPr>
    </w:p>
    <w:p w:rsidR="007D40A7" w:rsidRDefault="00694D18">
      <w:pPr>
        <w:pStyle w:val="3"/>
        <w:ind w:left="1808"/>
      </w:pPr>
      <w:r>
        <w:t>Аксиома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потенциальной</w:t>
      </w:r>
      <w:r>
        <w:rPr>
          <w:spacing w:val="-5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7D40A7" w:rsidRDefault="00694D18">
      <w:pPr>
        <w:pStyle w:val="a3"/>
        <w:spacing w:before="4" w:line="244" w:lineRule="auto"/>
        <w:jc w:val="left"/>
      </w:pPr>
      <w:r>
        <w:t>Человеческая</w:t>
      </w:r>
      <w:r>
        <w:rPr>
          <w:spacing w:val="31"/>
        </w:rPr>
        <w:t xml:space="preserve"> </w:t>
      </w:r>
      <w:r>
        <w:t>практика</w:t>
      </w:r>
      <w:r>
        <w:rPr>
          <w:spacing w:val="33"/>
        </w:rPr>
        <w:t xml:space="preserve"> </w:t>
      </w:r>
      <w:r>
        <w:t>дает</w:t>
      </w:r>
      <w:r>
        <w:rPr>
          <w:spacing w:val="30"/>
        </w:rPr>
        <w:t xml:space="preserve"> </w:t>
      </w:r>
      <w:r>
        <w:t>основание</w:t>
      </w:r>
      <w:r>
        <w:rPr>
          <w:spacing w:val="32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утверждения</w:t>
      </w:r>
      <w:r>
        <w:rPr>
          <w:spacing w:val="32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t>том,</w:t>
      </w:r>
      <w:r>
        <w:rPr>
          <w:spacing w:val="33"/>
        </w:rPr>
        <w:t xml:space="preserve"> </w:t>
      </w:r>
      <w:r>
        <w:t>что</w:t>
      </w:r>
      <w:r>
        <w:rPr>
          <w:spacing w:val="33"/>
        </w:rPr>
        <w:t xml:space="preserve"> </w:t>
      </w:r>
      <w:r>
        <w:t>любая деятельность потенциально опасна.</w:t>
      </w:r>
    </w:p>
    <w:p w:rsidR="007D40A7" w:rsidRDefault="007D40A7">
      <w:pPr>
        <w:pStyle w:val="a3"/>
        <w:spacing w:line="244" w:lineRule="auto"/>
        <w:jc w:val="left"/>
        <w:sectPr w:rsidR="007D40A7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7D40A7" w:rsidRDefault="00694D18">
      <w:pPr>
        <w:pStyle w:val="a3"/>
        <w:spacing w:before="74" w:line="244" w:lineRule="auto"/>
        <w:ind w:right="137"/>
      </w:pPr>
      <w:r>
        <w:lastRenderedPageBreak/>
        <w:t>Ни в одном виде деятельности невозможно достичь абсолютной безопасности. Следовательно, можно сформулировать следующее закл</w:t>
      </w:r>
      <w:r>
        <w:t>ючение: любая деятельность потенциально опасна. Данная аксиома имеет исключительное методологическое и эвристическое значение.</w:t>
      </w:r>
      <w:r>
        <w:rPr>
          <w:spacing w:val="-2"/>
        </w:rPr>
        <w:t xml:space="preserve"> </w:t>
      </w:r>
      <w:r>
        <w:t>Из этой аксиомы следует вывод о том, что, несмотря на предпринимаемые защитные меры, всегда сохраняется некоторый остаточный риск</w:t>
      </w:r>
      <w:r>
        <w:t>.</w:t>
      </w:r>
    </w:p>
    <w:p w:rsidR="007D40A7" w:rsidRDefault="00694D18">
      <w:pPr>
        <w:pStyle w:val="a3"/>
        <w:spacing w:line="244" w:lineRule="auto"/>
        <w:ind w:right="141"/>
      </w:pPr>
      <w:r>
        <w:t>Поэтому</w:t>
      </w:r>
      <w:r>
        <w:rPr>
          <w:spacing w:val="-8"/>
        </w:rPr>
        <w:t xml:space="preserve"> </w:t>
      </w:r>
      <w:r>
        <w:t>безопасность</w:t>
      </w:r>
      <w:r>
        <w:rPr>
          <w:spacing w:val="-8"/>
        </w:rPr>
        <w:t xml:space="preserve"> </w:t>
      </w:r>
      <w:r>
        <w:t>имеет</w:t>
      </w:r>
      <w:r>
        <w:rPr>
          <w:spacing w:val="-7"/>
        </w:rPr>
        <w:t xml:space="preserve"> </w:t>
      </w:r>
      <w:r>
        <w:t>прямое</w:t>
      </w:r>
      <w:r>
        <w:rPr>
          <w:spacing w:val="-7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всем</w:t>
      </w:r>
      <w:r>
        <w:rPr>
          <w:spacing w:val="-7"/>
        </w:rPr>
        <w:t xml:space="preserve"> </w:t>
      </w:r>
      <w:r>
        <w:t>людям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существует теснейшая связь различных видов деятельности и сфер обитания человека. С другой стороны, результаты трудовой </w:t>
      </w:r>
      <w:proofErr w:type="gramStart"/>
      <w:r>
        <w:t>деятельности</w:t>
      </w:r>
      <w:proofErr w:type="gramEnd"/>
      <w:r>
        <w:t xml:space="preserve"> выполняемые на конкретном рабочем месте, способны оказать неб</w:t>
      </w:r>
      <w:r>
        <w:t>лагоприятные воздействия через производственную продукцию на большое количество людей, никак не связанных с этим рабочим местом.</w:t>
      </w:r>
    </w:p>
    <w:p w:rsidR="007D40A7" w:rsidRDefault="00694D18">
      <w:pPr>
        <w:pStyle w:val="a3"/>
        <w:spacing w:line="244" w:lineRule="auto"/>
        <w:ind w:right="141"/>
      </w:pPr>
      <w:r>
        <w:t>Любая профессиональная деятельность содержит в себе</w:t>
      </w:r>
      <w:r>
        <w:rPr>
          <w:spacing w:val="-1"/>
        </w:rPr>
        <w:t xml:space="preserve"> </w:t>
      </w:r>
      <w:r>
        <w:t xml:space="preserve">опасные и вредные </w:t>
      </w:r>
      <w:r>
        <w:rPr>
          <w:spacing w:val="-2"/>
        </w:rPr>
        <w:t>факторы.</w:t>
      </w:r>
    </w:p>
    <w:p w:rsidR="007D40A7" w:rsidRDefault="00694D18">
      <w:pPr>
        <w:spacing w:line="242" w:lineRule="auto"/>
        <w:ind w:left="143" w:right="141" w:firstLine="566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Опасными </w:t>
      </w:r>
      <w:r>
        <w:rPr>
          <w:sz w:val="24"/>
        </w:rPr>
        <w:t xml:space="preserve">называются </w:t>
      </w:r>
      <w:r>
        <w:rPr>
          <w:rFonts w:ascii="Arial" w:hAnsi="Arial"/>
          <w:b/>
          <w:sz w:val="24"/>
        </w:rPr>
        <w:t>факторы</w:t>
      </w:r>
      <w:r>
        <w:rPr>
          <w:sz w:val="24"/>
        </w:rPr>
        <w:t>, вызывающие травмы или резкое ухудшение здоровья.</w:t>
      </w:r>
    </w:p>
    <w:p w:rsidR="007D40A7" w:rsidRDefault="00694D18">
      <w:pPr>
        <w:pStyle w:val="a3"/>
        <w:spacing w:line="242" w:lineRule="auto"/>
        <w:ind w:right="140"/>
      </w:pPr>
      <w:r>
        <w:rPr>
          <w:rFonts w:ascii="Arial" w:hAnsi="Arial"/>
          <w:b/>
        </w:rPr>
        <w:t xml:space="preserve">Вредные факторы </w:t>
      </w:r>
      <w:r>
        <w:t xml:space="preserve">вызывают заболевание человека или снижение его </w:t>
      </w:r>
      <w:r>
        <w:rPr>
          <w:spacing w:val="-2"/>
        </w:rPr>
        <w:t>работоспособности.</w:t>
      </w:r>
    </w:p>
    <w:p w:rsidR="007D40A7" w:rsidRDefault="00694D18">
      <w:pPr>
        <w:pStyle w:val="a3"/>
        <w:spacing w:line="244" w:lineRule="auto"/>
        <w:ind w:right="138"/>
      </w:pPr>
      <w:r>
        <w:rPr>
          <w:rFonts w:ascii="Arial" w:hAnsi="Arial"/>
          <w:b/>
        </w:rPr>
        <w:t>Потенциальная опасность</w:t>
      </w:r>
      <w:r>
        <w:rPr>
          <w:rFonts w:ascii="Arial" w:hAnsi="Arial"/>
          <w:b/>
          <w:spacing w:val="-3"/>
        </w:rPr>
        <w:t xml:space="preserve"> </w:t>
      </w:r>
      <w:r>
        <w:t>является универсальным свойством процесса взаимодействия человека со средой обитания на всех стадиях жизненного цикла. Наличие потенциальной опасности в системе не всегда сопровождается ее негативным воздействием на человека. Для реализации такого воздейст</w:t>
      </w:r>
      <w:r>
        <w:t>вия необходимо выполнение трех условий: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line="266" w:lineRule="exact"/>
        <w:ind w:left="861" w:hanging="152"/>
        <w:rPr>
          <w:sz w:val="24"/>
        </w:rPr>
      </w:pPr>
      <w:r>
        <w:rPr>
          <w:sz w:val="24"/>
        </w:rPr>
        <w:t>опасность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реально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существует;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ind w:left="861" w:hanging="152"/>
        <w:rPr>
          <w:sz w:val="24"/>
        </w:rPr>
      </w:pPr>
      <w:r>
        <w:rPr>
          <w:sz w:val="24"/>
        </w:rPr>
        <w:t>человек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зоне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опасности;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ind w:left="861" w:hanging="152"/>
        <w:rPr>
          <w:sz w:val="24"/>
        </w:rPr>
      </w:pPr>
      <w:r>
        <w:rPr>
          <w:sz w:val="24"/>
        </w:rPr>
        <w:t>человек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имеет</w:t>
      </w:r>
      <w:r>
        <w:rPr>
          <w:spacing w:val="-7"/>
          <w:sz w:val="24"/>
        </w:rPr>
        <w:t xml:space="preserve"> </w:t>
      </w:r>
      <w:r>
        <w:rPr>
          <w:sz w:val="24"/>
        </w:rPr>
        <w:t>достаточных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защиты.</w:t>
      </w:r>
    </w:p>
    <w:p w:rsidR="007D40A7" w:rsidRDefault="00694D18">
      <w:pPr>
        <w:ind w:left="143" w:right="135" w:firstLine="566"/>
        <w:jc w:val="both"/>
        <w:rPr>
          <w:sz w:val="24"/>
        </w:rPr>
      </w:pPr>
      <w:r>
        <w:rPr>
          <w:sz w:val="24"/>
        </w:rPr>
        <w:t xml:space="preserve">Опасности по вероятности воздействия на человека и среду обитания разделяют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</w:t>
      </w:r>
      <w:r>
        <w:rPr>
          <w:rFonts w:ascii="Arial" w:hAnsi="Arial"/>
          <w:b/>
          <w:sz w:val="24"/>
        </w:rPr>
        <w:t>потенциальные, ре</w:t>
      </w:r>
      <w:r>
        <w:rPr>
          <w:rFonts w:ascii="Arial" w:hAnsi="Arial"/>
          <w:b/>
          <w:sz w:val="24"/>
        </w:rPr>
        <w:t>альные и реализованные</w:t>
      </w:r>
      <w:r>
        <w:rPr>
          <w:sz w:val="24"/>
        </w:rPr>
        <w:t>.</w:t>
      </w:r>
    </w:p>
    <w:p w:rsidR="007D40A7" w:rsidRDefault="00694D18">
      <w:pPr>
        <w:pStyle w:val="a3"/>
        <w:spacing w:line="244" w:lineRule="auto"/>
        <w:ind w:right="133"/>
      </w:pPr>
      <w:r>
        <w:rPr>
          <w:rFonts w:ascii="Arial" w:hAnsi="Arial"/>
          <w:b/>
        </w:rPr>
        <w:t xml:space="preserve">Реальная опасность </w:t>
      </w:r>
      <w:r>
        <w:t xml:space="preserve">всегда связана с конкретной угрозой воздействия на </w:t>
      </w:r>
      <w:r>
        <w:rPr>
          <w:spacing w:val="-4"/>
        </w:rPr>
        <w:t>человека,</w:t>
      </w:r>
      <w:r>
        <w:rPr>
          <w:spacing w:val="-5"/>
        </w:rPr>
        <w:t xml:space="preserve"> </w:t>
      </w:r>
      <w:r>
        <w:rPr>
          <w:spacing w:val="-4"/>
        </w:rPr>
        <w:t>она координирована</w:t>
      </w:r>
      <w:r>
        <w:rPr>
          <w:spacing w:val="-5"/>
        </w:rPr>
        <w:t xml:space="preserve"> </w:t>
      </w:r>
      <w:r>
        <w:rPr>
          <w:spacing w:val="-4"/>
        </w:rPr>
        <w:t>в пространстве</w:t>
      </w:r>
      <w:r>
        <w:rPr>
          <w:spacing w:val="-5"/>
        </w:rPr>
        <w:t xml:space="preserve"> </w:t>
      </w:r>
      <w:r>
        <w:rPr>
          <w:spacing w:val="-4"/>
        </w:rPr>
        <w:t>и во</w:t>
      </w:r>
      <w:r>
        <w:rPr>
          <w:spacing w:val="-5"/>
        </w:rPr>
        <w:t xml:space="preserve"> </w:t>
      </w:r>
      <w:r>
        <w:rPr>
          <w:spacing w:val="-4"/>
        </w:rPr>
        <w:t>времени. Например,</w:t>
      </w:r>
      <w:r>
        <w:rPr>
          <w:spacing w:val="-5"/>
        </w:rPr>
        <w:t xml:space="preserve"> </w:t>
      </w:r>
      <w:r>
        <w:rPr>
          <w:spacing w:val="-4"/>
        </w:rPr>
        <w:t xml:space="preserve">движущаяся </w:t>
      </w:r>
      <w:r>
        <w:t>по шоссе автоцистерна с надписью «огнеопасно» представляет собой реальную опасность</w:t>
      </w:r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человека,</w:t>
      </w:r>
      <w:r>
        <w:rPr>
          <w:spacing w:val="-16"/>
        </w:rPr>
        <w:t xml:space="preserve"> </w:t>
      </w:r>
      <w:r>
        <w:t>находящегося</w:t>
      </w:r>
      <w:r>
        <w:rPr>
          <w:spacing w:val="-16"/>
        </w:rPr>
        <w:t xml:space="preserve"> </w:t>
      </w:r>
      <w:r>
        <w:t>около</w:t>
      </w:r>
      <w:r>
        <w:rPr>
          <w:spacing w:val="-16"/>
        </w:rPr>
        <w:t xml:space="preserve"> </w:t>
      </w:r>
      <w:r>
        <w:t>автодороги.</w:t>
      </w:r>
      <w:r>
        <w:rPr>
          <w:spacing w:val="-16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только</w:t>
      </w:r>
      <w:r>
        <w:rPr>
          <w:spacing w:val="-16"/>
        </w:rPr>
        <w:t xml:space="preserve"> </w:t>
      </w:r>
      <w:r>
        <w:t>автоцистерна ушла из зоны пребывания человека, она превратилась в источник потенциальной опасности к этому человеку.</w:t>
      </w:r>
    </w:p>
    <w:p w:rsidR="007D40A7" w:rsidRDefault="00694D18">
      <w:pPr>
        <w:pStyle w:val="a3"/>
        <w:spacing w:line="242" w:lineRule="auto"/>
        <w:ind w:right="138"/>
      </w:pPr>
      <w:r>
        <w:rPr>
          <w:rFonts w:ascii="Arial" w:hAnsi="Arial"/>
          <w:b/>
        </w:rPr>
        <w:t>Реализованная опасность</w:t>
      </w:r>
      <w:r>
        <w:rPr>
          <w:rFonts w:ascii="Symbol" w:hAnsi="Symbol"/>
        </w:rPr>
        <w:t></w:t>
      </w:r>
      <w:r>
        <w:rPr>
          <w:rFonts w:ascii="Times New Roman" w:hAnsi="Times New Roman"/>
        </w:rPr>
        <w:t xml:space="preserve"> </w:t>
      </w:r>
      <w:r>
        <w:t xml:space="preserve">факт воздействия реальной опасности на человека и/или среду обитания, приведший к потере здоровья или летальному исходу, к материальным потерям. Если взрыв автоцистерны привел к ее разрушению, гибели людей или возгоранию строений, то это реализованная </w:t>
      </w:r>
      <w:r>
        <w:rPr>
          <w:spacing w:val="-2"/>
        </w:rPr>
        <w:t>опас</w:t>
      </w:r>
      <w:r>
        <w:rPr>
          <w:spacing w:val="-2"/>
        </w:rPr>
        <w:t>ность.</w:t>
      </w:r>
    </w:p>
    <w:p w:rsidR="007D40A7" w:rsidRDefault="00694D18">
      <w:pPr>
        <w:ind w:left="143" w:right="139" w:firstLine="566"/>
        <w:jc w:val="both"/>
        <w:rPr>
          <w:sz w:val="24"/>
        </w:rPr>
      </w:pPr>
      <w:r>
        <w:rPr>
          <w:sz w:val="24"/>
        </w:rPr>
        <w:t xml:space="preserve">Реализованные опасности принято разделять на: </w:t>
      </w:r>
      <w:r>
        <w:rPr>
          <w:rFonts w:ascii="Arial" w:hAnsi="Arial"/>
          <w:b/>
          <w:sz w:val="24"/>
        </w:rPr>
        <w:t>происшествия, чрезвычайные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происшествия,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аварии,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катастрофы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стихийные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бедствия</w:t>
      </w:r>
      <w:r>
        <w:rPr>
          <w:sz w:val="24"/>
        </w:rPr>
        <w:t>.</w:t>
      </w:r>
    </w:p>
    <w:p w:rsidR="007D40A7" w:rsidRDefault="00694D18">
      <w:pPr>
        <w:pStyle w:val="a3"/>
        <w:spacing w:line="242" w:lineRule="auto"/>
        <w:ind w:right="152"/>
      </w:pPr>
      <w:r>
        <w:rPr>
          <w:rFonts w:ascii="Arial" w:hAnsi="Arial"/>
          <w:b/>
          <w:w w:val="105"/>
        </w:rPr>
        <w:t xml:space="preserve">Происшествие </w:t>
      </w:r>
      <w:r>
        <w:rPr>
          <w:w w:val="160"/>
        </w:rPr>
        <w:t xml:space="preserve">– </w:t>
      </w:r>
      <w:r>
        <w:rPr>
          <w:w w:val="105"/>
        </w:rPr>
        <w:t xml:space="preserve">событие, состоящее из негативного воздействия с </w:t>
      </w:r>
      <w:r>
        <w:t>причинением ущербам людским, природным и материальным ресу</w:t>
      </w:r>
      <w:r>
        <w:t>рсам.</w:t>
      </w:r>
    </w:p>
    <w:p w:rsidR="007D40A7" w:rsidRDefault="00694D18">
      <w:pPr>
        <w:pStyle w:val="a3"/>
        <w:spacing w:line="244" w:lineRule="auto"/>
        <w:ind w:right="146"/>
      </w:pPr>
      <w:r>
        <w:rPr>
          <w:rFonts w:ascii="Arial" w:hAnsi="Arial"/>
          <w:b/>
          <w:w w:val="105"/>
        </w:rPr>
        <w:t xml:space="preserve">Чрезвычайное происшествие (ЧП) </w:t>
      </w:r>
      <w:r>
        <w:rPr>
          <w:w w:val="160"/>
        </w:rPr>
        <w:t xml:space="preserve">– </w:t>
      </w:r>
      <w:r>
        <w:rPr>
          <w:w w:val="105"/>
        </w:rPr>
        <w:t xml:space="preserve">событие, происходящее </w:t>
      </w:r>
      <w:r>
        <w:t xml:space="preserve">кратковременно и обладающее высоким уровнем негативного воздействия на </w:t>
      </w:r>
      <w:r>
        <w:rPr>
          <w:w w:val="105"/>
        </w:rPr>
        <w:t>людей, природные и материальные ресурсы. К ЧП относят крупные аварии, катастрофы, стихийные бедствия.</w:t>
      </w:r>
    </w:p>
    <w:p w:rsidR="007D40A7" w:rsidRDefault="00694D18">
      <w:pPr>
        <w:pStyle w:val="a3"/>
        <w:spacing w:line="244" w:lineRule="auto"/>
        <w:ind w:right="139"/>
      </w:pPr>
      <w:r>
        <w:rPr>
          <w:rFonts w:ascii="Arial" w:hAnsi="Arial"/>
          <w:b/>
        </w:rPr>
        <w:t>Авария</w:t>
      </w:r>
      <w:r>
        <w:rPr>
          <w:rFonts w:ascii="Arial" w:hAnsi="Arial"/>
          <w:b/>
          <w:spacing w:val="-5"/>
        </w:rPr>
        <w:t xml:space="preserve"> </w:t>
      </w:r>
      <w:r>
        <w:t>- это опасное т</w:t>
      </w:r>
      <w:r>
        <w:t xml:space="preserve">ехногенное происшествие, создающее на объекте, определенной территории или акватории угрозу жизни и здоровью людей и приводящее к разрушению зданий, сооружений, оборудования и транспортных средств, нарушению производственного или транспортного процесса, а </w:t>
      </w:r>
      <w:r>
        <w:t xml:space="preserve">так же к нанесению ущерба окружающей природной среде (ГОСТ </w:t>
      </w:r>
      <w:proofErr w:type="gramStart"/>
      <w:r>
        <w:t>Р</w:t>
      </w:r>
      <w:proofErr w:type="gramEnd"/>
      <w:r>
        <w:t xml:space="preserve"> 22.0.05 - 94). Крупная</w:t>
      </w:r>
    </w:p>
    <w:p w:rsidR="007D40A7" w:rsidRDefault="007D40A7">
      <w:pPr>
        <w:pStyle w:val="a3"/>
        <w:spacing w:line="244" w:lineRule="auto"/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>
      <w:pPr>
        <w:pStyle w:val="a3"/>
        <w:spacing w:before="74"/>
        <w:ind w:right="145" w:firstLine="0"/>
      </w:pPr>
      <w:r>
        <w:lastRenderedPageBreak/>
        <w:t xml:space="preserve">авария, повлекшая за собой человеческий жертвы, значительный материальный ущерб и другие тяжелые последствия является </w:t>
      </w:r>
      <w:r>
        <w:rPr>
          <w:rFonts w:ascii="Arial" w:hAnsi="Arial"/>
          <w:b/>
        </w:rPr>
        <w:t>катастрофой</w:t>
      </w:r>
      <w:r>
        <w:t>.</w:t>
      </w:r>
    </w:p>
    <w:p w:rsidR="007D40A7" w:rsidRDefault="00694D18">
      <w:pPr>
        <w:pStyle w:val="a3"/>
        <w:spacing w:before="1" w:line="244" w:lineRule="auto"/>
        <w:ind w:right="141"/>
      </w:pPr>
      <w:r>
        <w:rPr>
          <w:rFonts w:ascii="Arial" w:hAnsi="Arial"/>
          <w:b/>
          <w:spacing w:val="-2"/>
          <w:w w:val="105"/>
        </w:rPr>
        <w:t>Стихийное</w:t>
      </w:r>
      <w:r>
        <w:rPr>
          <w:rFonts w:ascii="Arial" w:hAnsi="Arial"/>
          <w:b/>
          <w:spacing w:val="-16"/>
          <w:w w:val="105"/>
        </w:rPr>
        <w:t xml:space="preserve"> </w:t>
      </w:r>
      <w:r>
        <w:rPr>
          <w:rFonts w:ascii="Arial" w:hAnsi="Arial"/>
          <w:b/>
          <w:spacing w:val="-2"/>
          <w:w w:val="105"/>
        </w:rPr>
        <w:t>бедствие</w:t>
      </w:r>
      <w:r>
        <w:rPr>
          <w:rFonts w:ascii="Arial" w:hAnsi="Arial"/>
          <w:b/>
          <w:spacing w:val="-15"/>
          <w:w w:val="105"/>
        </w:rPr>
        <w:t xml:space="preserve"> </w:t>
      </w:r>
      <w:r>
        <w:rPr>
          <w:spacing w:val="-2"/>
          <w:w w:val="135"/>
        </w:rPr>
        <w:t>—</w:t>
      </w:r>
      <w:r>
        <w:rPr>
          <w:spacing w:val="-20"/>
          <w:w w:val="135"/>
        </w:rPr>
        <w:t xml:space="preserve"> </w:t>
      </w:r>
      <w:r>
        <w:rPr>
          <w:spacing w:val="-2"/>
          <w:w w:val="105"/>
        </w:rPr>
        <w:t>разрушительное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природное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явление,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результате </w:t>
      </w:r>
      <w:r>
        <w:rPr>
          <w:w w:val="105"/>
        </w:rPr>
        <w:t>которого возникает</w:t>
      </w:r>
      <w:r>
        <w:rPr>
          <w:spacing w:val="-2"/>
          <w:w w:val="105"/>
        </w:rPr>
        <w:t xml:space="preserve"> </w:t>
      </w:r>
      <w:r>
        <w:rPr>
          <w:w w:val="105"/>
        </w:rPr>
        <w:t>угроза жизни</w:t>
      </w:r>
      <w:r>
        <w:rPr>
          <w:spacing w:val="-1"/>
          <w:w w:val="105"/>
        </w:rPr>
        <w:t xml:space="preserve"> </w:t>
      </w:r>
      <w:r>
        <w:rPr>
          <w:w w:val="105"/>
        </w:rPr>
        <w:t>и здоровью людей и</w:t>
      </w:r>
      <w:r>
        <w:rPr>
          <w:spacing w:val="-1"/>
          <w:w w:val="105"/>
        </w:rPr>
        <w:t xml:space="preserve"> </w:t>
      </w:r>
      <w:r>
        <w:rPr>
          <w:w w:val="105"/>
        </w:rPr>
        <w:t>происходит разрушение окружающей среды.</w:t>
      </w:r>
    </w:p>
    <w:p w:rsidR="007D40A7" w:rsidRDefault="00694D18">
      <w:pPr>
        <w:pStyle w:val="a3"/>
        <w:spacing w:line="244" w:lineRule="auto"/>
        <w:ind w:right="144"/>
      </w:pPr>
      <w:r>
        <w:t>Опасности реализуются в виде потоков энергии, вещества и информации, они существуют в пространстве и во времени.</w:t>
      </w:r>
    </w:p>
    <w:p w:rsidR="007D40A7" w:rsidRDefault="00694D18">
      <w:pPr>
        <w:pStyle w:val="a3"/>
        <w:spacing w:line="242" w:lineRule="auto"/>
        <w:ind w:right="132"/>
      </w:pPr>
      <w:r>
        <w:rPr>
          <w:rFonts w:ascii="Arial" w:hAnsi="Arial"/>
          <w:b/>
          <w:w w:val="105"/>
        </w:rPr>
        <w:t xml:space="preserve">Номенклатура опасностей </w:t>
      </w:r>
      <w:r>
        <w:rPr>
          <w:w w:val="140"/>
        </w:rPr>
        <w:t xml:space="preserve">— </w:t>
      </w:r>
      <w:r>
        <w:rPr>
          <w:w w:val="105"/>
        </w:rPr>
        <w:t xml:space="preserve">перечень опасностей, характерных для </w:t>
      </w:r>
      <w:r>
        <w:rPr>
          <w:spacing w:val="-2"/>
        </w:rPr>
        <w:t>производственного</w:t>
      </w:r>
      <w:r>
        <w:rPr>
          <w:spacing w:val="-8"/>
        </w:rPr>
        <w:t xml:space="preserve"> </w:t>
      </w:r>
      <w:r>
        <w:rPr>
          <w:spacing w:val="-2"/>
        </w:rPr>
        <w:t>объекта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систематизированных</w:t>
      </w:r>
      <w:r>
        <w:rPr>
          <w:spacing w:val="-9"/>
        </w:rPr>
        <w:t xml:space="preserve"> </w:t>
      </w:r>
      <w:r>
        <w:rPr>
          <w:spacing w:val="-2"/>
        </w:rPr>
        <w:t>по</w:t>
      </w:r>
      <w:r>
        <w:rPr>
          <w:spacing w:val="-8"/>
        </w:rPr>
        <w:t xml:space="preserve"> </w:t>
      </w:r>
      <w:r>
        <w:rPr>
          <w:spacing w:val="-2"/>
        </w:rPr>
        <w:t>определенному</w:t>
      </w:r>
      <w:r>
        <w:rPr>
          <w:spacing w:val="-9"/>
        </w:rPr>
        <w:t xml:space="preserve"> </w:t>
      </w:r>
      <w:r>
        <w:rPr>
          <w:spacing w:val="-2"/>
        </w:rPr>
        <w:t>признаку.</w:t>
      </w:r>
    </w:p>
    <w:p w:rsidR="007D40A7" w:rsidRDefault="00694D18">
      <w:pPr>
        <w:pStyle w:val="a3"/>
        <w:spacing w:line="244" w:lineRule="auto"/>
        <w:ind w:right="133"/>
      </w:pPr>
      <w:r>
        <w:t>Номенклатура опасностей в алфавитном порядке по данным Всемирной организации здравоохранения (ВОЗ):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1011"/>
        </w:tabs>
        <w:spacing w:line="244" w:lineRule="auto"/>
        <w:ind w:right="130" w:firstLine="566"/>
        <w:jc w:val="both"/>
        <w:rPr>
          <w:sz w:val="24"/>
        </w:rPr>
      </w:pPr>
      <w:r>
        <w:rPr>
          <w:sz w:val="24"/>
        </w:rPr>
        <w:t>Алкоголь, аномальн</w:t>
      </w:r>
      <w:r>
        <w:rPr>
          <w:sz w:val="24"/>
        </w:rPr>
        <w:t xml:space="preserve">ая температура воздуха, аномальная влажность </w:t>
      </w:r>
      <w:r>
        <w:rPr>
          <w:spacing w:val="-4"/>
          <w:sz w:val="24"/>
        </w:rPr>
        <w:t>воздуха, аномальная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подвижность воздуха, аномальное барометрическое давление, </w:t>
      </w:r>
      <w:r>
        <w:rPr>
          <w:spacing w:val="-2"/>
          <w:sz w:val="24"/>
        </w:rPr>
        <w:t>аномальное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освещение,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аномальная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ионизация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воздуха.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900"/>
        </w:tabs>
        <w:spacing w:line="244" w:lineRule="auto"/>
        <w:ind w:right="134" w:firstLine="566"/>
        <w:jc w:val="both"/>
        <w:rPr>
          <w:sz w:val="24"/>
        </w:rPr>
      </w:pPr>
      <w:r>
        <w:rPr>
          <w:sz w:val="24"/>
        </w:rPr>
        <w:t>Вакуум,</w:t>
      </w:r>
      <w:r>
        <w:rPr>
          <w:spacing w:val="-1"/>
          <w:sz w:val="24"/>
        </w:rPr>
        <w:t xml:space="preserve"> </w:t>
      </w:r>
      <w:r>
        <w:rPr>
          <w:sz w:val="24"/>
        </w:rPr>
        <w:t>взрыв,</w:t>
      </w:r>
      <w:r>
        <w:rPr>
          <w:spacing w:val="-1"/>
          <w:sz w:val="24"/>
        </w:rPr>
        <w:t xml:space="preserve"> </w:t>
      </w:r>
      <w:r>
        <w:rPr>
          <w:sz w:val="24"/>
        </w:rPr>
        <w:t>взрывчатые</w:t>
      </w:r>
      <w:r>
        <w:rPr>
          <w:spacing w:val="-1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вибрация,</w:t>
      </w:r>
      <w:r>
        <w:rPr>
          <w:spacing w:val="-1"/>
          <w:sz w:val="24"/>
        </w:rPr>
        <w:t xml:space="preserve"> </w:t>
      </w:r>
      <w:r>
        <w:rPr>
          <w:sz w:val="24"/>
        </w:rPr>
        <w:t>вода,</w:t>
      </w:r>
      <w:r>
        <w:rPr>
          <w:spacing w:val="-1"/>
          <w:sz w:val="24"/>
        </w:rPr>
        <w:t xml:space="preserve"> </w:t>
      </w:r>
      <w:r>
        <w:rPr>
          <w:sz w:val="24"/>
        </w:rPr>
        <w:t>вращающиеся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 машин, высота.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960"/>
        </w:tabs>
        <w:spacing w:line="244" w:lineRule="auto"/>
        <w:ind w:right="133" w:firstLine="566"/>
        <w:jc w:val="both"/>
        <w:rPr>
          <w:sz w:val="24"/>
        </w:rPr>
      </w:pPr>
      <w:r>
        <w:rPr>
          <w:sz w:val="24"/>
        </w:rPr>
        <w:t xml:space="preserve">Газы, гербициды, глубина, гиподинамия, гипокинезия, гололед, горячие </w:t>
      </w:r>
      <w:r>
        <w:rPr>
          <w:spacing w:val="-2"/>
          <w:sz w:val="24"/>
        </w:rPr>
        <w:t>поверхности.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54"/>
        </w:tabs>
        <w:spacing w:line="269" w:lineRule="exact"/>
        <w:ind w:left="854" w:hanging="145"/>
        <w:rPr>
          <w:sz w:val="24"/>
        </w:rPr>
      </w:pPr>
      <w:r>
        <w:rPr>
          <w:spacing w:val="-2"/>
          <w:sz w:val="24"/>
        </w:rPr>
        <w:t>Динамические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перегрузки,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дождь,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дым,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движущиеся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предметы.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9"/>
        </w:tabs>
        <w:ind w:left="849" w:hanging="140"/>
        <w:rPr>
          <w:sz w:val="24"/>
        </w:rPr>
      </w:pPr>
      <w:r>
        <w:rPr>
          <w:spacing w:val="-5"/>
          <w:sz w:val="24"/>
        </w:rPr>
        <w:t>Едкие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вещества.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9"/>
        </w:tabs>
        <w:ind w:left="849" w:hanging="140"/>
        <w:rPr>
          <w:sz w:val="24"/>
        </w:rPr>
      </w:pPr>
      <w:r>
        <w:rPr>
          <w:spacing w:val="-6"/>
          <w:sz w:val="24"/>
        </w:rPr>
        <w:t>Заболевания,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замкнутый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объем.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958"/>
        </w:tabs>
        <w:spacing w:line="244" w:lineRule="auto"/>
        <w:ind w:right="140" w:firstLine="566"/>
        <w:rPr>
          <w:sz w:val="24"/>
        </w:rPr>
      </w:pPr>
      <w:r>
        <w:rPr>
          <w:sz w:val="24"/>
        </w:rPr>
        <w:t>Избыточное</w:t>
      </w:r>
      <w:r>
        <w:rPr>
          <w:spacing w:val="72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71"/>
          <w:sz w:val="24"/>
        </w:rPr>
        <w:t xml:space="preserve"> </w:t>
      </w:r>
      <w:r>
        <w:rPr>
          <w:sz w:val="24"/>
        </w:rPr>
        <w:t>в</w:t>
      </w:r>
      <w:r>
        <w:rPr>
          <w:spacing w:val="70"/>
          <w:sz w:val="24"/>
        </w:rPr>
        <w:t xml:space="preserve"> </w:t>
      </w:r>
      <w:r>
        <w:rPr>
          <w:sz w:val="24"/>
        </w:rPr>
        <w:t>сосудах,</w:t>
      </w:r>
      <w:r>
        <w:rPr>
          <w:spacing w:val="71"/>
          <w:sz w:val="24"/>
        </w:rPr>
        <w:t xml:space="preserve"> </w:t>
      </w:r>
      <w:r>
        <w:rPr>
          <w:sz w:val="24"/>
        </w:rPr>
        <w:t>инфразвук,</w:t>
      </w:r>
      <w:r>
        <w:rPr>
          <w:spacing w:val="71"/>
          <w:sz w:val="24"/>
        </w:rPr>
        <w:t xml:space="preserve"> </w:t>
      </w:r>
      <w:r>
        <w:rPr>
          <w:sz w:val="24"/>
        </w:rPr>
        <w:t>инфракрасное</w:t>
      </w:r>
      <w:r>
        <w:rPr>
          <w:spacing w:val="71"/>
          <w:sz w:val="24"/>
        </w:rPr>
        <w:t xml:space="preserve"> </w:t>
      </w:r>
      <w:r>
        <w:rPr>
          <w:sz w:val="24"/>
        </w:rPr>
        <w:t xml:space="preserve">излучение, </w:t>
      </w:r>
      <w:r>
        <w:rPr>
          <w:spacing w:val="-2"/>
          <w:sz w:val="24"/>
        </w:rPr>
        <w:t>искры.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9"/>
        </w:tabs>
        <w:spacing w:line="269" w:lineRule="exact"/>
        <w:ind w:left="849" w:hanging="140"/>
        <w:rPr>
          <w:sz w:val="24"/>
        </w:rPr>
      </w:pPr>
      <w:r>
        <w:rPr>
          <w:spacing w:val="-6"/>
          <w:sz w:val="24"/>
        </w:rPr>
        <w:t>Качка,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кинетическая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энергия,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коррозия.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9"/>
        </w:tabs>
        <w:spacing w:before="3"/>
        <w:ind w:left="849" w:hanging="140"/>
        <w:rPr>
          <w:sz w:val="24"/>
        </w:rPr>
      </w:pPr>
      <w:r>
        <w:rPr>
          <w:spacing w:val="-6"/>
          <w:sz w:val="24"/>
        </w:rPr>
        <w:t>Лазерное</w:t>
      </w:r>
      <w:r>
        <w:rPr>
          <w:spacing w:val="4"/>
          <w:sz w:val="24"/>
        </w:rPr>
        <w:t xml:space="preserve"> </w:t>
      </w:r>
      <w:r>
        <w:rPr>
          <w:spacing w:val="-6"/>
          <w:sz w:val="24"/>
        </w:rPr>
        <w:t>излучение,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листопад.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1218"/>
          <w:tab w:val="left" w:pos="2864"/>
          <w:tab w:val="left" w:pos="3881"/>
          <w:tab w:val="left" w:pos="6223"/>
          <w:tab w:val="left" w:pos="8222"/>
        </w:tabs>
        <w:spacing w:before="5" w:line="244" w:lineRule="auto"/>
        <w:ind w:right="138" w:firstLine="566"/>
        <w:rPr>
          <w:sz w:val="24"/>
        </w:rPr>
      </w:pPr>
      <w:r>
        <w:rPr>
          <w:spacing w:val="-2"/>
          <w:sz w:val="24"/>
        </w:rPr>
        <w:t>Магнитные</w:t>
      </w:r>
      <w:r>
        <w:rPr>
          <w:sz w:val="24"/>
        </w:rPr>
        <w:tab/>
      </w:r>
      <w:r>
        <w:rPr>
          <w:spacing w:val="-4"/>
          <w:sz w:val="24"/>
        </w:rPr>
        <w:t>поля,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макроорганизмы</w:t>
      </w:r>
      <w:proofErr w:type="spellEnd"/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медикаменты,</w:t>
      </w:r>
      <w:r>
        <w:rPr>
          <w:sz w:val="24"/>
        </w:rPr>
        <w:tab/>
      </w:r>
      <w:r>
        <w:rPr>
          <w:spacing w:val="-4"/>
          <w:sz w:val="24"/>
        </w:rPr>
        <w:t xml:space="preserve">метеориты, </w:t>
      </w:r>
      <w:r>
        <w:rPr>
          <w:sz w:val="24"/>
        </w:rPr>
        <w:t>микроорганизмы,</w:t>
      </w:r>
      <w:r>
        <w:rPr>
          <w:spacing w:val="-16"/>
          <w:sz w:val="24"/>
        </w:rPr>
        <w:t xml:space="preserve"> </w:t>
      </w:r>
      <w:r>
        <w:rPr>
          <w:sz w:val="24"/>
        </w:rPr>
        <w:t>молнии,</w:t>
      </w:r>
      <w:r>
        <w:rPr>
          <w:spacing w:val="-16"/>
          <w:sz w:val="24"/>
        </w:rPr>
        <w:t xml:space="preserve"> </w:t>
      </w:r>
      <w:r>
        <w:rPr>
          <w:sz w:val="24"/>
        </w:rPr>
        <w:t>монотонность.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931"/>
        </w:tabs>
        <w:spacing w:line="244" w:lineRule="auto"/>
        <w:ind w:right="133" w:firstLine="566"/>
        <w:rPr>
          <w:sz w:val="24"/>
        </w:rPr>
      </w:pPr>
      <w:r>
        <w:rPr>
          <w:spacing w:val="-2"/>
          <w:sz w:val="24"/>
        </w:rPr>
        <w:t>Нарушение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газового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состава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воздуха,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наводнение,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накипь,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 xml:space="preserve">недостаточная </w:t>
      </w:r>
      <w:r>
        <w:rPr>
          <w:sz w:val="24"/>
        </w:rPr>
        <w:t>прочность,</w:t>
      </w:r>
      <w:r>
        <w:rPr>
          <w:spacing w:val="-13"/>
          <w:sz w:val="24"/>
        </w:rPr>
        <w:t xml:space="preserve"> </w:t>
      </w:r>
      <w:r>
        <w:rPr>
          <w:sz w:val="24"/>
        </w:rPr>
        <w:t>неровные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поверхности,</w:t>
      </w:r>
      <w:r>
        <w:rPr>
          <w:spacing w:val="-11"/>
          <w:sz w:val="24"/>
        </w:rPr>
        <w:t xml:space="preserve"> </w:t>
      </w:r>
      <w:r>
        <w:rPr>
          <w:sz w:val="24"/>
        </w:rPr>
        <w:t>неправильные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2"/>
          <w:sz w:val="24"/>
        </w:rPr>
        <w:t xml:space="preserve"> </w:t>
      </w:r>
      <w:r>
        <w:rPr>
          <w:sz w:val="24"/>
        </w:rPr>
        <w:t>персонала.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1014"/>
          <w:tab w:val="left" w:pos="2703"/>
          <w:tab w:val="left" w:pos="4049"/>
          <w:tab w:val="left" w:pos="4937"/>
          <w:tab w:val="left" w:pos="6021"/>
          <w:tab w:val="left" w:pos="7034"/>
          <w:tab w:val="left" w:pos="8356"/>
        </w:tabs>
        <w:spacing w:line="244" w:lineRule="auto"/>
        <w:ind w:right="136" w:firstLine="566"/>
        <w:rPr>
          <w:sz w:val="24"/>
        </w:rPr>
      </w:pPr>
      <w:proofErr w:type="gramStart"/>
      <w:r>
        <w:rPr>
          <w:spacing w:val="-2"/>
          <w:sz w:val="24"/>
        </w:rPr>
        <w:t>Огнеопасные</w:t>
      </w:r>
      <w:r>
        <w:rPr>
          <w:sz w:val="24"/>
        </w:rPr>
        <w:tab/>
      </w:r>
      <w:r>
        <w:rPr>
          <w:spacing w:val="-2"/>
          <w:sz w:val="24"/>
        </w:rPr>
        <w:t>вещества,</w:t>
      </w:r>
      <w:r>
        <w:rPr>
          <w:sz w:val="24"/>
        </w:rPr>
        <w:tab/>
      </w:r>
      <w:r>
        <w:rPr>
          <w:spacing w:val="-2"/>
          <w:sz w:val="24"/>
        </w:rPr>
        <w:t>огонь,</w:t>
      </w:r>
      <w:r>
        <w:rPr>
          <w:sz w:val="24"/>
        </w:rPr>
        <w:tab/>
      </w:r>
      <w:r>
        <w:rPr>
          <w:spacing w:val="-2"/>
          <w:sz w:val="24"/>
        </w:rPr>
        <w:t>оружие,</w:t>
      </w:r>
      <w:r>
        <w:rPr>
          <w:sz w:val="24"/>
        </w:rPr>
        <w:tab/>
      </w:r>
      <w:r>
        <w:rPr>
          <w:spacing w:val="-2"/>
          <w:sz w:val="24"/>
        </w:rPr>
        <w:t>острые</w:t>
      </w:r>
      <w:r>
        <w:rPr>
          <w:sz w:val="24"/>
        </w:rPr>
        <w:tab/>
      </w:r>
      <w:r>
        <w:rPr>
          <w:spacing w:val="-2"/>
          <w:sz w:val="24"/>
        </w:rPr>
        <w:t>предметы</w:t>
      </w:r>
      <w:r>
        <w:rPr>
          <w:sz w:val="24"/>
        </w:rPr>
        <w:tab/>
      </w:r>
      <w:r>
        <w:rPr>
          <w:spacing w:val="-6"/>
          <w:sz w:val="24"/>
        </w:rPr>
        <w:t xml:space="preserve">(колющие, </w:t>
      </w:r>
      <w:r>
        <w:rPr>
          <w:sz w:val="24"/>
        </w:rPr>
        <w:t>режущие),</w:t>
      </w:r>
      <w:r>
        <w:rPr>
          <w:spacing w:val="-15"/>
          <w:sz w:val="24"/>
        </w:rPr>
        <w:t xml:space="preserve"> </w:t>
      </w:r>
      <w:r>
        <w:rPr>
          <w:sz w:val="24"/>
        </w:rPr>
        <w:t>отравления,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ошибочные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3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16"/>
          <w:sz w:val="24"/>
        </w:rPr>
        <w:t xml:space="preserve"> </w:t>
      </w:r>
      <w:r>
        <w:rPr>
          <w:sz w:val="24"/>
        </w:rPr>
        <w:t>охлажденные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поверхности.</w:t>
      </w:r>
      <w:proofErr w:type="gramEnd"/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66"/>
        </w:tabs>
        <w:spacing w:line="244" w:lineRule="auto"/>
        <w:ind w:right="129" w:firstLine="566"/>
        <w:jc w:val="both"/>
        <w:rPr>
          <w:sz w:val="24"/>
        </w:rPr>
      </w:pPr>
      <w:proofErr w:type="gramStart"/>
      <w:r>
        <w:rPr>
          <w:spacing w:val="-2"/>
          <w:sz w:val="24"/>
        </w:rPr>
        <w:t>Падения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(без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установленной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причины),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пар</w:t>
      </w:r>
      <w:r>
        <w:rPr>
          <w:spacing w:val="-2"/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перегрузка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машин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механизмов, </w:t>
      </w:r>
      <w:r>
        <w:rPr>
          <w:sz w:val="24"/>
        </w:rPr>
        <w:t xml:space="preserve">перенапряжение анализаторов, пестициды, повышенная яркость света, пожар, </w:t>
      </w:r>
      <w:r>
        <w:rPr>
          <w:spacing w:val="-4"/>
          <w:sz w:val="24"/>
        </w:rPr>
        <w:t>психологическая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несовместимость,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пульсация светового потока, пыль.</w:t>
      </w:r>
      <w:proofErr w:type="gramEnd"/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9"/>
        </w:tabs>
        <w:spacing w:line="268" w:lineRule="exact"/>
        <w:ind w:left="849" w:hanging="140"/>
        <w:jc w:val="both"/>
        <w:rPr>
          <w:sz w:val="24"/>
        </w:rPr>
      </w:pPr>
      <w:r>
        <w:rPr>
          <w:spacing w:val="-2"/>
          <w:sz w:val="24"/>
        </w:rPr>
        <w:t>Рабочая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поза,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радиация,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резонанс.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76"/>
        </w:tabs>
        <w:spacing w:line="244" w:lineRule="auto"/>
        <w:ind w:right="130" w:firstLine="566"/>
        <w:jc w:val="both"/>
        <w:rPr>
          <w:sz w:val="24"/>
        </w:rPr>
      </w:pPr>
      <w:proofErr w:type="gramStart"/>
      <w:r>
        <w:rPr>
          <w:spacing w:val="-4"/>
          <w:sz w:val="24"/>
        </w:rPr>
        <w:t xml:space="preserve">Сенсорная депривация, скорость движения, скользкая поверхность, снегопад, </w:t>
      </w:r>
      <w:r>
        <w:rPr>
          <w:spacing w:val="-2"/>
          <w:sz w:val="24"/>
        </w:rPr>
        <w:t>солнечная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солнце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(солнечный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удар),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сонливость,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статические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грузки, </w:t>
      </w:r>
      <w:r>
        <w:rPr>
          <w:sz w:val="24"/>
        </w:rPr>
        <w:t>статическое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электричество.</w:t>
      </w:r>
      <w:proofErr w:type="gramEnd"/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5"/>
        </w:tabs>
        <w:spacing w:line="269" w:lineRule="exact"/>
        <w:ind w:left="845" w:hanging="136"/>
        <w:jc w:val="both"/>
        <w:rPr>
          <w:sz w:val="24"/>
        </w:rPr>
      </w:pPr>
      <w:r>
        <w:rPr>
          <w:spacing w:val="-6"/>
          <w:sz w:val="24"/>
        </w:rPr>
        <w:t>Тайфуны,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ток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высокой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частоты,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туман.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989"/>
        </w:tabs>
        <w:spacing w:before="2" w:line="244" w:lineRule="auto"/>
        <w:ind w:right="136" w:firstLine="566"/>
        <w:jc w:val="both"/>
        <w:rPr>
          <w:sz w:val="24"/>
        </w:rPr>
      </w:pPr>
      <w:r>
        <w:rPr>
          <w:sz w:val="24"/>
        </w:rPr>
        <w:t>Ударная волна, ультразвук, ультрафио</w:t>
      </w:r>
      <w:r>
        <w:rPr>
          <w:sz w:val="24"/>
        </w:rPr>
        <w:t>летовое излучение, умственное перенапряжение,</w:t>
      </w:r>
      <w:r>
        <w:rPr>
          <w:spacing w:val="-16"/>
          <w:sz w:val="24"/>
        </w:rPr>
        <w:t xml:space="preserve"> </w:t>
      </w:r>
      <w:r>
        <w:rPr>
          <w:sz w:val="24"/>
        </w:rPr>
        <w:t>ураган,</w:t>
      </w:r>
      <w:r>
        <w:rPr>
          <w:spacing w:val="-16"/>
          <w:sz w:val="24"/>
        </w:rPr>
        <w:t xml:space="preserve"> </w:t>
      </w:r>
      <w:r>
        <w:rPr>
          <w:sz w:val="24"/>
        </w:rPr>
        <w:t>ускорение,</w:t>
      </w:r>
      <w:r>
        <w:rPr>
          <w:spacing w:val="-16"/>
          <w:sz w:val="24"/>
        </w:rPr>
        <w:t xml:space="preserve"> </w:t>
      </w:r>
      <w:r>
        <w:rPr>
          <w:sz w:val="24"/>
        </w:rPr>
        <w:t>утомление.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5"/>
        </w:tabs>
        <w:spacing w:line="269" w:lineRule="exact"/>
        <w:ind w:left="845" w:hanging="136"/>
        <w:jc w:val="both"/>
        <w:rPr>
          <w:sz w:val="24"/>
        </w:rPr>
      </w:pPr>
      <w:r>
        <w:rPr>
          <w:spacing w:val="-4"/>
          <w:sz w:val="24"/>
        </w:rPr>
        <w:t>Шум.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54"/>
        </w:tabs>
        <w:spacing w:before="4" w:line="244" w:lineRule="auto"/>
        <w:ind w:right="139" w:firstLine="566"/>
        <w:jc w:val="both"/>
        <w:rPr>
          <w:sz w:val="24"/>
        </w:rPr>
      </w:pPr>
      <w:r>
        <w:rPr>
          <w:spacing w:val="-4"/>
          <w:sz w:val="24"/>
        </w:rPr>
        <w:t>Электрическая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дуга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электрический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ток,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электрическое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поле,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 xml:space="preserve">электромагнитное </w:t>
      </w:r>
      <w:r>
        <w:rPr>
          <w:sz w:val="24"/>
        </w:rPr>
        <w:t>поле,</w:t>
      </w:r>
      <w:r>
        <w:rPr>
          <w:spacing w:val="-16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стресс,</w:t>
      </w:r>
      <w:r>
        <w:rPr>
          <w:spacing w:val="-16"/>
          <w:sz w:val="24"/>
        </w:rPr>
        <w:t xml:space="preserve"> </w:t>
      </w:r>
      <w:r>
        <w:rPr>
          <w:sz w:val="24"/>
        </w:rPr>
        <w:t>эмоциональная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перегрузка.</w:t>
      </w:r>
    </w:p>
    <w:p w:rsidR="007D40A7" w:rsidRDefault="00694D18" w:rsidP="00694D18">
      <w:pPr>
        <w:pStyle w:val="a4"/>
        <w:numPr>
          <w:ilvl w:val="0"/>
          <w:numId w:val="8"/>
        </w:numPr>
        <w:tabs>
          <w:tab w:val="left" w:pos="849"/>
        </w:tabs>
        <w:spacing w:line="269" w:lineRule="exact"/>
        <w:ind w:left="849" w:hanging="140"/>
        <w:jc w:val="both"/>
        <w:rPr>
          <w:sz w:val="24"/>
        </w:rPr>
      </w:pPr>
      <w:r>
        <w:rPr>
          <w:spacing w:val="-4"/>
          <w:sz w:val="24"/>
        </w:rPr>
        <w:t>Ядовитое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вещество.</w:t>
      </w:r>
    </w:p>
    <w:p w:rsidR="007D40A7" w:rsidRDefault="00694D18">
      <w:pPr>
        <w:pStyle w:val="a3"/>
        <w:spacing w:before="5" w:line="244" w:lineRule="auto"/>
        <w:ind w:right="132"/>
      </w:pPr>
      <w:r>
        <w:t xml:space="preserve">На основе общей номенклатуры опасностей составляется номенклатура </w:t>
      </w:r>
      <w:r>
        <w:rPr>
          <w:spacing w:val="-8"/>
        </w:rPr>
        <w:t>опасностей</w:t>
      </w:r>
      <w:r>
        <w:t xml:space="preserve"> </w:t>
      </w:r>
      <w:r>
        <w:rPr>
          <w:spacing w:val="-8"/>
        </w:rPr>
        <w:t>отдельных</w:t>
      </w:r>
      <w:r>
        <w:t xml:space="preserve"> </w:t>
      </w:r>
      <w:r>
        <w:rPr>
          <w:spacing w:val="-8"/>
        </w:rPr>
        <w:t>объектов</w:t>
      </w:r>
      <w:r>
        <w:t xml:space="preserve"> </w:t>
      </w:r>
      <w:r>
        <w:rPr>
          <w:spacing w:val="-8"/>
        </w:rPr>
        <w:t>(производств,</w:t>
      </w:r>
      <w:r>
        <w:t xml:space="preserve"> </w:t>
      </w:r>
      <w:r>
        <w:rPr>
          <w:spacing w:val="-8"/>
        </w:rPr>
        <w:t>цехов,</w:t>
      </w:r>
      <w:r>
        <w:t xml:space="preserve"> </w:t>
      </w:r>
      <w:r>
        <w:rPr>
          <w:spacing w:val="-8"/>
        </w:rPr>
        <w:t>рабочих</w:t>
      </w:r>
      <w:r>
        <w:t xml:space="preserve"> </w:t>
      </w:r>
      <w:r>
        <w:rPr>
          <w:spacing w:val="-8"/>
        </w:rPr>
        <w:t>мест,</w:t>
      </w:r>
      <w:r>
        <w:t xml:space="preserve"> </w:t>
      </w:r>
      <w:r>
        <w:rPr>
          <w:spacing w:val="-8"/>
        </w:rPr>
        <w:t xml:space="preserve">производственных </w:t>
      </w:r>
      <w:r>
        <w:t>процессов, профессий и т. п.).</w:t>
      </w:r>
    </w:p>
    <w:p w:rsidR="007D40A7" w:rsidRDefault="00694D18">
      <w:pPr>
        <w:tabs>
          <w:tab w:val="left" w:pos="2112"/>
          <w:tab w:val="left" w:pos="3628"/>
        </w:tabs>
        <w:ind w:left="143" w:right="139" w:firstLine="719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Опасные </w:t>
      </w:r>
      <w:r>
        <w:rPr>
          <w:sz w:val="24"/>
        </w:rPr>
        <w:t xml:space="preserve">и </w:t>
      </w:r>
      <w:r>
        <w:rPr>
          <w:rFonts w:ascii="Arial" w:hAnsi="Arial"/>
          <w:i/>
          <w:sz w:val="24"/>
        </w:rPr>
        <w:t xml:space="preserve">вредные </w:t>
      </w:r>
      <w:r>
        <w:rPr>
          <w:sz w:val="24"/>
        </w:rPr>
        <w:t xml:space="preserve">производственные факторы классифицируются на </w:t>
      </w:r>
      <w:r>
        <w:rPr>
          <w:spacing w:val="-2"/>
          <w:sz w:val="24"/>
        </w:rPr>
        <w:t>следующие</w:t>
      </w:r>
      <w:r>
        <w:rPr>
          <w:sz w:val="24"/>
        </w:rPr>
        <w:tab/>
      </w:r>
      <w:r>
        <w:rPr>
          <w:spacing w:val="-2"/>
          <w:sz w:val="24"/>
        </w:rPr>
        <w:t>груп</w:t>
      </w:r>
      <w:r>
        <w:rPr>
          <w:spacing w:val="-2"/>
          <w:sz w:val="24"/>
        </w:rPr>
        <w:t>пы:</w:t>
      </w:r>
      <w:r>
        <w:rPr>
          <w:sz w:val="24"/>
        </w:rPr>
        <w:tab/>
      </w:r>
      <w:r>
        <w:rPr>
          <w:rFonts w:ascii="Arial" w:hAnsi="Arial"/>
          <w:i/>
          <w:sz w:val="24"/>
        </w:rPr>
        <w:t xml:space="preserve">физические, химические, биологические, </w:t>
      </w:r>
      <w:r>
        <w:rPr>
          <w:rFonts w:ascii="Arial" w:hAnsi="Arial"/>
          <w:i/>
          <w:spacing w:val="-2"/>
          <w:sz w:val="24"/>
        </w:rPr>
        <w:t>психофизиологические.</w:t>
      </w:r>
    </w:p>
    <w:p w:rsidR="007D40A7" w:rsidRDefault="00694D18">
      <w:pPr>
        <w:ind w:left="862"/>
        <w:rPr>
          <w:sz w:val="24"/>
        </w:rPr>
      </w:pP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физическим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sz w:val="24"/>
        </w:rPr>
        <w:t>опасным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вредным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производственным</w:t>
      </w:r>
      <w:r>
        <w:rPr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факторам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spacing w:val="-2"/>
          <w:sz w:val="24"/>
        </w:rPr>
        <w:t>относятся:</w:t>
      </w:r>
    </w:p>
    <w:p w:rsidR="007D40A7" w:rsidRDefault="007D40A7">
      <w:pPr>
        <w:rPr>
          <w:sz w:val="24"/>
        </w:rPr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7D40A7">
      <w:pPr>
        <w:pStyle w:val="a3"/>
        <w:spacing w:before="78"/>
        <w:ind w:left="0" w:firstLine="0"/>
        <w:jc w:val="left"/>
      </w:pPr>
    </w:p>
    <w:p w:rsidR="007D40A7" w:rsidRDefault="00694D18">
      <w:pPr>
        <w:pStyle w:val="a3"/>
        <w:ind w:firstLine="0"/>
        <w:jc w:val="left"/>
      </w:pPr>
      <w:r>
        <w:rPr>
          <w:spacing w:val="-2"/>
        </w:rPr>
        <w:t>труда;</w:t>
      </w:r>
    </w:p>
    <w:p w:rsidR="007D40A7" w:rsidRDefault="00694D18" w:rsidP="00694D18">
      <w:pPr>
        <w:pStyle w:val="a4"/>
        <w:numPr>
          <w:ilvl w:val="0"/>
          <w:numId w:val="7"/>
        </w:numPr>
        <w:tabs>
          <w:tab w:val="left" w:pos="285"/>
        </w:tabs>
        <w:spacing w:before="71"/>
        <w:ind w:hanging="285"/>
        <w:rPr>
          <w:sz w:val="24"/>
        </w:rPr>
      </w:pPr>
      <w:r>
        <w:br w:type="column"/>
      </w:r>
      <w:r>
        <w:rPr>
          <w:sz w:val="24"/>
        </w:rPr>
        <w:lastRenderedPageBreak/>
        <w:t>движущиеся</w:t>
      </w:r>
      <w:r>
        <w:rPr>
          <w:spacing w:val="49"/>
          <w:w w:val="150"/>
          <w:sz w:val="24"/>
        </w:rPr>
        <w:t xml:space="preserve"> </w:t>
      </w:r>
      <w:r>
        <w:rPr>
          <w:sz w:val="24"/>
        </w:rPr>
        <w:t>машины</w:t>
      </w:r>
      <w:r>
        <w:rPr>
          <w:spacing w:val="48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w w:val="150"/>
          <w:sz w:val="24"/>
        </w:rPr>
        <w:t xml:space="preserve"> </w:t>
      </w:r>
      <w:r>
        <w:rPr>
          <w:sz w:val="24"/>
        </w:rPr>
        <w:t>механизмы,</w:t>
      </w:r>
      <w:r>
        <w:rPr>
          <w:spacing w:val="79"/>
          <w:sz w:val="24"/>
        </w:rPr>
        <w:t xml:space="preserve"> </w:t>
      </w:r>
      <w:r>
        <w:rPr>
          <w:sz w:val="24"/>
        </w:rPr>
        <w:t>части</w:t>
      </w:r>
      <w:r>
        <w:rPr>
          <w:spacing w:val="49"/>
          <w:w w:val="150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48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sz w:val="24"/>
        </w:rPr>
        <w:t xml:space="preserve"> </w:t>
      </w:r>
      <w:r>
        <w:rPr>
          <w:spacing w:val="-2"/>
          <w:sz w:val="24"/>
        </w:rPr>
        <w:t>предметы</w:t>
      </w:r>
    </w:p>
    <w:p w:rsidR="007D40A7" w:rsidRDefault="007D40A7">
      <w:pPr>
        <w:pStyle w:val="a3"/>
        <w:spacing w:before="4"/>
        <w:ind w:left="0" w:firstLine="0"/>
        <w:jc w:val="left"/>
      </w:pPr>
    </w:p>
    <w:p w:rsidR="007D40A7" w:rsidRDefault="00694D18" w:rsidP="00694D18">
      <w:pPr>
        <w:pStyle w:val="a4"/>
        <w:numPr>
          <w:ilvl w:val="0"/>
          <w:numId w:val="7"/>
        </w:numPr>
        <w:tabs>
          <w:tab w:val="left" w:pos="285"/>
        </w:tabs>
        <w:spacing w:before="1"/>
        <w:ind w:hanging="285"/>
        <w:rPr>
          <w:sz w:val="24"/>
        </w:rPr>
      </w:pPr>
      <w:r>
        <w:rPr>
          <w:sz w:val="24"/>
        </w:rPr>
        <w:t>повышенная</w:t>
      </w:r>
      <w:r>
        <w:rPr>
          <w:spacing w:val="-16"/>
          <w:sz w:val="24"/>
        </w:rPr>
        <w:t xml:space="preserve"> </w:t>
      </w:r>
      <w:r>
        <w:rPr>
          <w:sz w:val="24"/>
        </w:rPr>
        <w:t>запыленность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загазованность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зоны;</w:t>
      </w:r>
    </w:p>
    <w:p w:rsidR="007D40A7" w:rsidRDefault="00694D18" w:rsidP="00694D18">
      <w:pPr>
        <w:pStyle w:val="a4"/>
        <w:numPr>
          <w:ilvl w:val="0"/>
          <w:numId w:val="7"/>
        </w:numPr>
        <w:tabs>
          <w:tab w:val="left" w:pos="285"/>
        </w:tabs>
        <w:ind w:hanging="285"/>
        <w:rPr>
          <w:sz w:val="24"/>
        </w:rPr>
      </w:pPr>
      <w:r>
        <w:rPr>
          <w:spacing w:val="-2"/>
          <w:sz w:val="24"/>
        </w:rPr>
        <w:t>отклонения</w:t>
      </w:r>
      <w:r>
        <w:rPr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нормированных</w:t>
      </w:r>
      <w:r>
        <w:rPr>
          <w:sz w:val="24"/>
        </w:rPr>
        <w:t xml:space="preserve"> </w:t>
      </w:r>
      <w:r>
        <w:rPr>
          <w:spacing w:val="-2"/>
          <w:sz w:val="24"/>
        </w:rPr>
        <w:t>показателей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микроклимата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7D40A7" w:rsidRDefault="007D40A7">
      <w:pPr>
        <w:pStyle w:val="a4"/>
        <w:rPr>
          <w:sz w:val="24"/>
        </w:rPr>
        <w:sectPr w:rsidR="007D40A7">
          <w:pgSz w:w="11910" w:h="16840"/>
          <w:pgMar w:top="1040" w:right="708" w:bottom="280" w:left="1559" w:header="720" w:footer="720" w:gutter="0"/>
          <w:cols w:num="2" w:space="720" w:equalWidth="0">
            <w:col w:w="846" w:space="5"/>
            <w:col w:w="8792"/>
          </w:cols>
        </w:sectPr>
      </w:pPr>
    </w:p>
    <w:p w:rsidR="007D40A7" w:rsidRDefault="00694D18">
      <w:pPr>
        <w:pStyle w:val="a3"/>
        <w:tabs>
          <w:tab w:val="left" w:pos="2553"/>
          <w:tab w:val="left" w:pos="4170"/>
          <w:tab w:val="left" w:pos="6532"/>
          <w:tab w:val="left" w:pos="7995"/>
        </w:tabs>
        <w:spacing w:before="2" w:line="244" w:lineRule="auto"/>
        <w:ind w:right="143" w:firstLine="0"/>
        <w:jc w:val="left"/>
      </w:pPr>
      <w:r>
        <w:rPr>
          <w:spacing w:val="-2"/>
        </w:rPr>
        <w:lastRenderedPageBreak/>
        <w:t>производственных</w:t>
      </w:r>
      <w:r>
        <w:tab/>
      </w:r>
      <w:r>
        <w:rPr>
          <w:spacing w:val="-2"/>
        </w:rPr>
        <w:t>помещений</w:t>
      </w:r>
      <w:r>
        <w:tab/>
      </w:r>
      <w:r>
        <w:rPr>
          <w:spacing w:val="-2"/>
        </w:rPr>
        <w:t>(барометрическое</w:t>
      </w:r>
      <w:r>
        <w:tab/>
      </w:r>
      <w:r>
        <w:rPr>
          <w:spacing w:val="-2"/>
        </w:rPr>
        <w:t>давление,</w:t>
      </w:r>
      <w:r>
        <w:tab/>
      </w:r>
      <w:r>
        <w:rPr>
          <w:spacing w:val="-2"/>
        </w:rPr>
        <w:t xml:space="preserve">температура, </w:t>
      </w:r>
      <w:r>
        <w:t>относительная влажность, подвижность воздуха, теплоизлучени</w:t>
      </w:r>
      <w:r>
        <w:t>я);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</w:tabs>
        <w:spacing w:line="271" w:lineRule="exact"/>
        <w:ind w:left="1136" w:hanging="285"/>
        <w:rPr>
          <w:sz w:val="24"/>
        </w:rPr>
      </w:pPr>
      <w:r>
        <w:rPr>
          <w:sz w:val="24"/>
        </w:rPr>
        <w:t>повышенный</w:t>
      </w:r>
      <w:r>
        <w:rPr>
          <w:spacing w:val="-13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14"/>
          <w:sz w:val="24"/>
        </w:rPr>
        <w:t xml:space="preserve"> </w:t>
      </w:r>
      <w:r>
        <w:rPr>
          <w:sz w:val="24"/>
        </w:rPr>
        <w:t>шума,</w:t>
      </w:r>
      <w:r>
        <w:rPr>
          <w:spacing w:val="-13"/>
          <w:sz w:val="24"/>
        </w:rPr>
        <w:t xml:space="preserve"> </w:t>
      </w:r>
      <w:r>
        <w:rPr>
          <w:sz w:val="24"/>
        </w:rPr>
        <w:t>вибрации,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ультразвука,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инфразвука;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</w:tabs>
        <w:spacing w:before="1" w:line="242" w:lineRule="auto"/>
        <w:ind w:right="141" w:firstLine="707"/>
        <w:rPr>
          <w:sz w:val="24"/>
        </w:rPr>
      </w:pPr>
      <w:r>
        <w:rPr>
          <w:sz w:val="24"/>
        </w:rPr>
        <w:t>повышенный</w:t>
      </w:r>
      <w:r>
        <w:rPr>
          <w:spacing w:val="8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80"/>
          <w:sz w:val="24"/>
        </w:rPr>
        <w:t xml:space="preserve"> </w:t>
      </w:r>
      <w:r>
        <w:rPr>
          <w:sz w:val="24"/>
        </w:rPr>
        <w:t>ионизирующих,</w:t>
      </w:r>
      <w:r>
        <w:rPr>
          <w:spacing w:val="80"/>
          <w:sz w:val="24"/>
        </w:rPr>
        <w:t xml:space="preserve"> </w:t>
      </w:r>
      <w:r>
        <w:rPr>
          <w:sz w:val="24"/>
        </w:rPr>
        <w:t>магнитных</w:t>
      </w:r>
      <w:r>
        <w:rPr>
          <w:spacing w:val="80"/>
          <w:sz w:val="24"/>
        </w:rPr>
        <w:t xml:space="preserve"> </w:t>
      </w:r>
      <w:r>
        <w:rPr>
          <w:sz w:val="24"/>
        </w:rPr>
        <w:t>излучений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других видов радиации;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</w:tabs>
        <w:spacing w:line="242" w:lineRule="auto"/>
        <w:ind w:right="143" w:firstLine="707"/>
        <w:rPr>
          <w:sz w:val="24"/>
        </w:rPr>
      </w:pPr>
      <w:r>
        <w:rPr>
          <w:sz w:val="24"/>
        </w:rPr>
        <w:t>превышение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электрического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тока,</w:t>
      </w:r>
      <w:r>
        <w:rPr>
          <w:spacing w:val="80"/>
          <w:sz w:val="24"/>
        </w:rPr>
        <w:t xml:space="preserve"> </w:t>
      </w:r>
      <w:r>
        <w:rPr>
          <w:sz w:val="24"/>
        </w:rPr>
        <w:t>проходящего</w:t>
      </w:r>
      <w:r>
        <w:rPr>
          <w:spacing w:val="80"/>
          <w:sz w:val="24"/>
        </w:rPr>
        <w:t xml:space="preserve"> </w:t>
      </w:r>
      <w:r>
        <w:rPr>
          <w:sz w:val="24"/>
        </w:rPr>
        <w:t>через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тело </w:t>
      </w:r>
      <w:r>
        <w:rPr>
          <w:spacing w:val="-2"/>
          <w:sz w:val="24"/>
        </w:rPr>
        <w:t>человека;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</w:tabs>
        <w:spacing w:line="242" w:lineRule="auto"/>
        <w:ind w:right="141" w:firstLine="707"/>
        <w:rPr>
          <w:sz w:val="24"/>
        </w:rPr>
      </w:pPr>
      <w:r>
        <w:rPr>
          <w:sz w:val="24"/>
        </w:rPr>
        <w:t>отклонение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норм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освещенности,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яркости,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контрастности,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блескости, пульсации света;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</w:tabs>
        <w:spacing w:line="275" w:lineRule="exact"/>
        <w:ind w:left="1136" w:hanging="285"/>
        <w:rPr>
          <w:sz w:val="24"/>
        </w:rPr>
      </w:pPr>
      <w:r>
        <w:rPr>
          <w:spacing w:val="-2"/>
          <w:sz w:val="24"/>
        </w:rPr>
        <w:t>невесомость,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гравитационные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перегрузки;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</w:tabs>
        <w:spacing w:line="242" w:lineRule="auto"/>
        <w:ind w:right="143" w:firstLine="707"/>
        <w:rPr>
          <w:sz w:val="24"/>
        </w:rPr>
      </w:pPr>
      <w:r>
        <w:rPr>
          <w:sz w:val="24"/>
        </w:rPr>
        <w:t>острые</w:t>
      </w:r>
      <w:r>
        <w:rPr>
          <w:spacing w:val="-7"/>
          <w:sz w:val="24"/>
        </w:rPr>
        <w:t xml:space="preserve"> </w:t>
      </w:r>
      <w:r>
        <w:rPr>
          <w:sz w:val="24"/>
        </w:rPr>
        <w:t>кромки,</w:t>
      </w:r>
      <w:r>
        <w:rPr>
          <w:spacing w:val="-6"/>
          <w:sz w:val="24"/>
        </w:rPr>
        <w:t xml:space="preserve"> </w:t>
      </w:r>
      <w:r>
        <w:rPr>
          <w:sz w:val="24"/>
        </w:rPr>
        <w:t>шероховатости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заусеницы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заготовках,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оборудовании;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</w:tabs>
        <w:spacing w:line="273" w:lineRule="exact"/>
        <w:ind w:left="1136" w:hanging="285"/>
        <w:rPr>
          <w:sz w:val="24"/>
        </w:rPr>
      </w:pPr>
      <w:r>
        <w:rPr>
          <w:sz w:val="24"/>
        </w:rPr>
        <w:t>расположение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высоте.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6"/>
          <w:tab w:val="left" w:pos="1510"/>
          <w:tab w:val="left" w:pos="2734"/>
          <w:tab w:val="left" w:pos="3103"/>
          <w:tab w:val="left" w:pos="4341"/>
          <w:tab w:val="left" w:pos="5915"/>
          <w:tab w:val="left" w:pos="8287"/>
        </w:tabs>
        <w:spacing w:line="275" w:lineRule="exact"/>
        <w:ind w:left="1136" w:hanging="285"/>
        <w:rPr>
          <w:rFonts w:ascii="Arial" w:hAnsi="Arial"/>
          <w:i/>
          <w:sz w:val="24"/>
        </w:rPr>
      </w:pP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опасным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вредным</w:t>
      </w:r>
      <w:r>
        <w:rPr>
          <w:sz w:val="24"/>
        </w:rPr>
        <w:tab/>
      </w:r>
      <w:r>
        <w:rPr>
          <w:rFonts w:ascii="Arial" w:hAnsi="Arial"/>
          <w:i/>
          <w:spacing w:val="-2"/>
          <w:sz w:val="24"/>
        </w:rPr>
        <w:t>химическим</w:t>
      </w:r>
      <w:r>
        <w:rPr>
          <w:rFonts w:ascii="Arial" w:hAnsi="Arial"/>
          <w:i/>
          <w:sz w:val="24"/>
        </w:rPr>
        <w:tab/>
      </w:r>
      <w:r>
        <w:rPr>
          <w:spacing w:val="-2"/>
          <w:sz w:val="24"/>
        </w:rPr>
        <w:t>производственным</w:t>
      </w:r>
      <w:r>
        <w:rPr>
          <w:sz w:val="24"/>
        </w:rPr>
        <w:tab/>
      </w:r>
      <w:r>
        <w:rPr>
          <w:rFonts w:ascii="Arial" w:hAnsi="Arial"/>
          <w:i/>
          <w:spacing w:val="-2"/>
          <w:sz w:val="24"/>
        </w:rPr>
        <w:t>факторам</w:t>
      </w:r>
    </w:p>
    <w:p w:rsidR="007D40A7" w:rsidRDefault="00694D18">
      <w:pPr>
        <w:pStyle w:val="a3"/>
        <w:spacing w:before="3"/>
        <w:ind w:firstLine="0"/>
        <w:jc w:val="left"/>
      </w:pPr>
      <w:r>
        <w:rPr>
          <w:spacing w:val="-2"/>
        </w:rPr>
        <w:t>относятся: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before="1" w:line="244" w:lineRule="auto"/>
        <w:ind w:right="135" w:firstLine="707"/>
        <w:jc w:val="both"/>
        <w:rPr>
          <w:sz w:val="24"/>
        </w:rPr>
      </w:pPr>
      <w:r>
        <w:rPr>
          <w:rFonts w:ascii="Arial" w:hAnsi="Arial"/>
          <w:i/>
          <w:sz w:val="24"/>
        </w:rPr>
        <w:t xml:space="preserve">токсические </w:t>
      </w:r>
      <w:r>
        <w:rPr>
          <w:sz w:val="24"/>
        </w:rPr>
        <w:t xml:space="preserve">(от греч. </w:t>
      </w:r>
      <w:proofErr w:type="spellStart"/>
      <w:r>
        <w:rPr>
          <w:rFonts w:ascii="Arial" w:hAnsi="Arial"/>
          <w:i/>
          <w:sz w:val="24"/>
        </w:rPr>
        <w:t>toxikon</w:t>
      </w:r>
      <w:proofErr w:type="spellEnd"/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яд, вещества и химические соединения, оказывающие вредное действие на организм человека, животных и растений),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4" w:lineRule="auto"/>
        <w:ind w:right="139" w:firstLine="707"/>
        <w:jc w:val="both"/>
        <w:rPr>
          <w:sz w:val="24"/>
        </w:rPr>
      </w:pPr>
      <w:r>
        <w:rPr>
          <w:rFonts w:ascii="Arial" w:hAnsi="Arial"/>
          <w:i/>
          <w:sz w:val="24"/>
        </w:rPr>
        <w:t xml:space="preserve">раздражающие, </w:t>
      </w:r>
      <w:r>
        <w:rPr>
          <w:sz w:val="24"/>
        </w:rPr>
        <w:t>обладающие свойством вызывать у живых объектов измен</w:t>
      </w:r>
      <w:r>
        <w:rPr>
          <w:sz w:val="24"/>
        </w:rPr>
        <w:t>ения своего состояния или деятельности;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2" w:lineRule="auto"/>
        <w:ind w:right="137" w:firstLine="707"/>
        <w:jc w:val="both"/>
        <w:rPr>
          <w:sz w:val="24"/>
        </w:rPr>
      </w:pPr>
      <w:proofErr w:type="gramStart"/>
      <w:r>
        <w:rPr>
          <w:sz w:val="24"/>
        </w:rPr>
        <w:t>сенсибилизирующие</w:t>
      </w:r>
      <w:proofErr w:type="gramEnd"/>
      <w:r>
        <w:rPr>
          <w:sz w:val="24"/>
        </w:rPr>
        <w:t>, вызывающие повышенную чувствительность организма животного и человека к воздействию каких-либо раздражителей, главным образом химических (сенсибилизация лежит в основе ряда аллергических заболеваний и снижении иммунитета);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2" w:lineRule="auto"/>
        <w:ind w:right="139" w:firstLine="707"/>
        <w:jc w:val="both"/>
        <w:rPr>
          <w:sz w:val="24"/>
        </w:rPr>
      </w:pPr>
      <w:proofErr w:type="gramStart"/>
      <w:r>
        <w:rPr>
          <w:sz w:val="24"/>
        </w:rPr>
        <w:t>канцерогенные</w:t>
      </w:r>
      <w:proofErr w:type="gramEnd"/>
      <w:r>
        <w:rPr>
          <w:sz w:val="24"/>
        </w:rPr>
        <w:t>,</w:t>
      </w:r>
      <w:r>
        <w:rPr>
          <w:sz w:val="24"/>
        </w:rPr>
        <w:t xml:space="preserve"> воздействие которых на организм, при определенных условиях, вызывает возникновение раковых или других опухолей в организме </w:t>
      </w:r>
      <w:r>
        <w:rPr>
          <w:spacing w:val="-2"/>
          <w:sz w:val="24"/>
        </w:rPr>
        <w:t>человека;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2" w:lineRule="auto"/>
        <w:ind w:right="141" w:firstLine="707"/>
        <w:jc w:val="both"/>
        <w:rPr>
          <w:sz w:val="24"/>
        </w:rPr>
      </w:pPr>
      <w:r>
        <w:rPr>
          <w:sz w:val="24"/>
        </w:rPr>
        <w:t>мутагенные, вызывающие наследственные изменения в организме человека в результате перестроек и нарушений в хромосомах и ге</w:t>
      </w:r>
      <w:r>
        <w:rPr>
          <w:sz w:val="24"/>
        </w:rPr>
        <w:t>нах, мутации;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5"/>
        </w:tabs>
        <w:spacing w:line="273" w:lineRule="exact"/>
        <w:ind w:left="1135" w:hanging="284"/>
        <w:jc w:val="both"/>
        <w:rPr>
          <w:sz w:val="24"/>
        </w:rPr>
      </w:pPr>
      <w:proofErr w:type="gramStart"/>
      <w:r>
        <w:rPr>
          <w:spacing w:val="-2"/>
          <w:sz w:val="24"/>
        </w:rPr>
        <w:t>влияющие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репродуктивную</w:t>
      </w:r>
      <w:r>
        <w:rPr>
          <w:sz w:val="24"/>
        </w:rPr>
        <w:t xml:space="preserve"> </w:t>
      </w:r>
      <w:r>
        <w:rPr>
          <w:spacing w:val="-2"/>
          <w:sz w:val="24"/>
        </w:rPr>
        <w:t>функцию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организма.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4" w:lineRule="auto"/>
        <w:ind w:right="140" w:firstLine="707"/>
        <w:jc w:val="both"/>
        <w:rPr>
          <w:sz w:val="24"/>
        </w:rPr>
      </w:pPr>
      <w:r>
        <w:rPr>
          <w:rFonts w:ascii="Arial" w:hAnsi="Arial"/>
          <w:i/>
          <w:sz w:val="24"/>
        </w:rPr>
        <w:t xml:space="preserve">Биологическими </w:t>
      </w:r>
      <w:r>
        <w:rPr>
          <w:sz w:val="24"/>
        </w:rPr>
        <w:t xml:space="preserve">опасными и вредными производственными факторами </w:t>
      </w:r>
      <w:r>
        <w:rPr>
          <w:spacing w:val="-2"/>
          <w:sz w:val="24"/>
        </w:rPr>
        <w:t>называют: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2" w:lineRule="auto"/>
        <w:ind w:right="142" w:firstLine="707"/>
        <w:jc w:val="both"/>
        <w:rPr>
          <w:sz w:val="24"/>
        </w:rPr>
      </w:pPr>
      <w:r>
        <w:rPr>
          <w:sz w:val="24"/>
        </w:rPr>
        <w:t>патогенные (болезнетворные) микроорганизмы и продукты их жизнедеятельности (бактерии, вирусы, грибы);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5"/>
        </w:tabs>
        <w:spacing w:line="274" w:lineRule="exact"/>
        <w:ind w:left="1135" w:hanging="284"/>
        <w:jc w:val="both"/>
        <w:rPr>
          <w:sz w:val="24"/>
        </w:rPr>
      </w:pPr>
      <w:proofErr w:type="spellStart"/>
      <w:r>
        <w:rPr>
          <w:spacing w:val="-2"/>
          <w:sz w:val="24"/>
        </w:rPr>
        <w:t>макроор</w:t>
      </w:r>
      <w:r>
        <w:rPr>
          <w:spacing w:val="-2"/>
          <w:sz w:val="24"/>
        </w:rPr>
        <w:t>ганизмы</w:t>
      </w:r>
      <w:proofErr w:type="spellEnd"/>
      <w:r>
        <w:rPr>
          <w:spacing w:val="-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т.е. вредные</w:t>
      </w:r>
      <w:r>
        <w:rPr>
          <w:sz w:val="24"/>
        </w:rPr>
        <w:t xml:space="preserve"> </w:t>
      </w:r>
      <w:r>
        <w:rPr>
          <w:spacing w:val="-2"/>
          <w:sz w:val="24"/>
        </w:rPr>
        <w:t>растения,</w:t>
      </w:r>
      <w:r>
        <w:rPr>
          <w:sz w:val="24"/>
        </w:rPr>
        <w:t xml:space="preserve"> </w:t>
      </w:r>
      <w:r>
        <w:rPr>
          <w:spacing w:val="-2"/>
          <w:sz w:val="24"/>
        </w:rPr>
        <w:t>насекомые, дикие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животные.</w:t>
      </w:r>
    </w:p>
    <w:p w:rsidR="007D40A7" w:rsidRDefault="00694D18">
      <w:pPr>
        <w:spacing w:line="274" w:lineRule="exact"/>
        <w:ind w:left="862"/>
        <w:jc w:val="both"/>
        <w:rPr>
          <w:sz w:val="24"/>
        </w:rPr>
      </w:pPr>
      <w:r>
        <w:rPr>
          <w:sz w:val="24"/>
        </w:rPr>
        <w:t>К</w:t>
      </w:r>
      <w:r>
        <w:rPr>
          <w:spacing w:val="55"/>
          <w:w w:val="150"/>
          <w:sz w:val="24"/>
        </w:rPr>
        <w:t xml:space="preserve">  </w:t>
      </w:r>
      <w:r>
        <w:rPr>
          <w:rFonts w:ascii="Arial" w:hAnsi="Arial"/>
          <w:i/>
          <w:sz w:val="24"/>
        </w:rPr>
        <w:t>психофизиологическим</w:t>
      </w:r>
      <w:r>
        <w:rPr>
          <w:rFonts w:ascii="Arial" w:hAnsi="Arial"/>
          <w:i/>
          <w:spacing w:val="51"/>
          <w:w w:val="150"/>
          <w:sz w:val="24"/>
        </w:rPr>
        <w:t xml:space="preserve">  </w:t>
      </w:r>
      <w:r>
        <w:rPr>
          <w:sz w:val="24"/>
        </w:rPr>
        <w:t>опасным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54"/>
          <w:w w:val="150"/>
          <w:sz w:val="24"/>
        </w:rPr>
        <w:t xml:space="preserve">  </w:t>
      </w:r>
      <w:r>
        <w:rPr>
          <w:sz w:val="24"/>
        </w:rPr>
        <w:t>вредным</w:t>
      </w:r>
      <w:r>
        <w:rPr>
          <w:spacing w:val="55"/>
          <w:w w:val="150"/>
          <w:sz w:val="24"/>
        </w:rPr>
        <w:t xml:space="preserve">  </w:t>
      </w:r>
      <w:r>
        <w:rPr>
          <w:spacing w:val="-2"/>
          <w:sz w:val="24"/>
        </w:rPr>
        <w:t>производственным</w:t>
      </w:r>
    </w:p>
    <w:p w:rsidR="007D40A7" w:rsidRDefault="00694D18">
      <w:pPr>
        <w:ind w:left="143"/>
        <w:jc w:val="both"/>
        <w:rPr>
          <w:sz w:val="24"/>
        </w:rPr>
      </w:pPr>
      <w:r>
        <w:rPr>
          <w:rFonts w:ascii="Arial" w:hAnsi="Arial"/>
          <w:i/>
          <w:sz w:val="24"/>
        </w:rPr>
        <w:t>факторам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spacing w:val="-2"/>
          <w:sz w:val="24"/>
        </w:rPr>
        <w:t>относятся: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2" w:lineRule="auto"/>
        <w:ind w:right="142" w:firstLine="707"/>
        <w:jc w:val="both"/>
        <w:rPr>
          <w:sz w:val="24"/>
        </w:rPr>
      </w:pPr>
      <w:r>
        <w:rPr>
          <w:sz w:val="24"/>
        </w:rPr>
        <w:t xml:space="preserve">физические перегрузки, квалифицирующиеся </w:t>
      </w:r>
      <w:proofErr w:type="gramStart"/>
      <w:r>
        <w:rPr>
          <w:sz w:val="24"/>
        </w:rPr>
        <w:t>общими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энергозатратами</w:t>
      </w:r>
      <w:proofErr w:type="spellEnd"/>
      <w:r>
        <w:rPr>
          <w:sz w:val="24"/>
        </w:rPr>
        <w:t xml:space="preserve"> организма в течение смены, весом поднимаемых тяжестей, суммарной длиной переходов в течение смены;</w:t>
      </w:r>
    </w:p>
    <w:p w:rsidR="007D40A7" w:rsidRDefault="00694D18" w:rsidP="00694D18">
      <w:pPr>
        <w:pStyle w:val="a4"/>
        <w:numPr>
          <w:ilvl w:val="1"/>
          <w:numId w:val="7"/>
        </w:numPr>
        <w:tabs>
          <w:tab w:val="left" w:pos="1134"/>
        </w:tabs>
        <w:spacing w:line="242" w:lineRule="auto"/>
        <w:ind w:right="139" w:firstLine="707"/>
        <w:jc w:val="both"/>
        <w:rPr>
          <w:sz w:val="24"/>
        </w:rPr>
      </w:pPr>
      <w:r>
        <w:rPr>
          <w:sz w:val="24"/>
        </w:rPr>
        <w:t xml:space="preserve">нервно-психические перегрузки, характеризующиеся перенапряжением анализаторов, монотонностью </w:t>
      </w:r>
      <w:r>
        <w:rPr>
          <w:sz w:val="24"/>
        </w:rPr>
        <w:t xml:space="preserve">труда, умственным и эмоциональным </w:t>
      </w:r>
      <w:r>
        <w:rPr>
          <w:spacing w:val="-2"/>
          <w:sz w:val="24"/>
        </w:rPr>
        <w:t>перенапряжением.</w:t>
      </w:r>
    </w:p>
    <w:p w:rsidR="007D40A7" w:rsidRDefault="00694D18">
      <w:pPr>
        <w:spacing w:line="273" w:lineRule="exact"/>
        <w:ind w:left="709"/>
        <w:jc w:val="both"/>
        <w:rPr>
          <w:sz w:val="24"/>
        </w:rPr>
      </w:pPr>
      <w:r>
        <w:rPr>
          <w:sz w:val="24"/>
        </w:rPr>
        <w:t>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носят</w:t>
      </w:r>
      <w:r>
        <w:rPr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потенциальный</w:t>
      </w:r>
      <w:r>
        <w:rPr>
          <w:rFonts w:ascii="Arial" w:hAnsi="Arial"/>
          <w:b/>
          <w:i/>
          <w:sz w:val="24"/>
        </w:rPr>
        <w:t>,</w:t>
      </w:r>
      <w:r>
        <w:rPr>
          <w:rFonts w:ascii="Arial" w:hAnsi="Arial"/>
          <w:b/>
          <w:i/>
          <w:spacing w:val="-8"/>
          <w:sz w:val="24"/>
        </w:rPr>
        <w:t xml:space="preserve"> </w:t>
      </w:r>
      <w:r>
        <w:rPr>
          <w:sz w:val="24"/>
        </w:rPr>
        <w:t>т.</w:t>
      </w:r>
      <w:r>
        <w:rPr>
          <w:spacing w:val="-6"/>
          <w:sz w:val="24"/>
        </w:rPr>
        <w:t xml:space="preserve"> </w:t>
      </w:r>
      <w:r>
        <w:rPr>
          <w:sz w:val="24"/>
        </w:rPr>
        <w:t>е.</w:t>
      </w:r>
      <w:r>
        <w:rPr>
          <w:spacing w:val="-7"/>
          <w:sz w:val="24"/>
        </w:rPr>
        <w:t xml:space="preserve"> </w:t>
      </w:r>
      <w:r>
        <w:rPr>
          <w:sz w:val="24"/>
        </w:rPr>
        <w:t>скрытый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характер.</w:t>
      </w:r>
    </w:p>
    <w:p w:rsidR="007D40A7" w:rsidRDefault="00694D18">
      <w:pPr>
        <w:pStyle w:val="a3"/>
        <w:spacing w:line="244" w:lineRule="auto"/>
        <w:ind w:right="140"/>
      </w:pPr>
      <w:r>
        <w:t>Под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идентификацией</w:t>
      </w:r>
      <w:r>
        <w:rPr>
          <w:rFonts w:ascii="Arial" w:hAnsi="Arial"/>
          <w:b/>
          <w:spacing w:val="-4"/>
        </w:rPr>
        <w:t xml:space="preserve"> </w:t>
      </w:r>
      <w:r>
        <w:t>понимается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процесс</w:t>
      </w:r>
      <w:r>
        <w:rPr>
          <w:rFonts w:ascii="Arial" w:hAnsi="Arial"/>
          <w:b/>
          <w:spacing w:val="-3"/>
        </w:rPr>
        <w:t xml:space="preserve"> </w:t>
      </w:r>
      <w:r>
        <w:t>обнаружения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установления количественных, временных, пространственных и иных характеристик, необходимых и доста</w:t>
      </w:r>
      <w:r>
        <w:t>точных для разработки профилактических и оперативных мероприятий, направленных на обеспечение жизнедеятельности.</w:t>
      </w:r>
    </w:p>
    <w:p w:rsidR="007D40A7" w:rsidRDefault="00694D18">
      <w:pPr>
        <w:pStyle w:val="a3"/>
        <w:spacing w:line="267" w:lineRule="exact"/>
        <w:ind w:left="709" w:firstLine="0"/>
      </w:pPr>
      <w:r>
        <w:t>В</w:t>
      </w:r>
      <w:r>
        <w:rPr>
          <w:spacing w:val="-12"/>
        </w:rPr>
        <w:t xml:space="preserve"> </w:t>
      </w:r>
      <w:r>
        <w:t>процессе</w:t>
      </w:r>
      <w:r>
        <w:rPr>
          <w:spacing w:val="-12"/>
        </w:rPr>
        <w:t xml:space="preserve"> </w:t>
      </w:r>
      <w:r>
        <w:t>идентификации</w:t>
      </w:r>
      <w:r>
        <w:rPr>
          <w:spacing w:val="-12"/>
        </w:rPr>
        <w:t xml:space="preserve"> </w:t>
      </w:r>
      <w:r>
        <w:rPr>
          <w:spacing w:val="-2"/>
        </w:rPr>
        <w:t>выявляются:</w:t>
      </w:r>
    </w:p>
    <w:p w:rsidR="007D40A7" w:rsidRDefault="007D40A7">
      <w:pPr>
        <w:pStyle w:val="a3"/>
        <w:spacing w:line="267" w:lineRule="exact"/>
        <w:sectPr w:rsidR="007D40A7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 w:rsidP="00694D18">
      <w:pPr>
        <w:pStyle w:val="a4"/>
        <w:numPr>
          <w:ilvl w:val="0"/>
          <w:numId w:val="6"/>
        </w:numPr>
        <w:tabs>
          <w:tab w:val="left" w:pos="854"/>
        </w:tabs>
        <w:spacing w:before="74"/>
        <w:ind w:left="854" w:hanging="145"/>
        <w:rPr>
          <w:sz w:val="24"/>
        </w:rPr>
      </w:pPr>
      <w:r>
        <w:rPr>
          <w:spacing w:val="-2"/>
          <w:sz w:val="24"/>
        </w:rPr>
        <w:lastRenderedPageBreak/>
        <w:t>номенклатура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опасностей,</w:t>
      </w:r>
    </w:p>
    <w:p w:rsidR="007D40A7" w:rsidRDefault="00694D18" w:rsidP="00694D18">
      <w:pPr>
        <w:pStyle w:val="a4"/>
        <w:numPr>
          <w:ilvl w:val="0"/>
          <w:numId w:val="6"/>
        </w:numPr>
        <w:tabs>
          <w:tab w:val="left" w:pos="854"/>
        </w:tabs>
        <w:spacing w:before="4"/>
        <w:ind w:left="854" w:hanging="145"/>
        <w:rPr>
          <w:sz w:val="24"/>
        </w:rPr>
      </w:pPr>
      <w:r>
        <w:rPr>
          <w:sz w:val="24"/>
        </w:rPr>
        <w:t>вероятность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проявления,</w:t>
      </w:r>
    </w:p>
    <w:p w:rsidR="007D40A7" w:rsidRDefault="00694D18" w:rsidP="00694D18">
      <w:pPr>
        <w:pStyle w:val="a4"/>
        <w:numPr>
          <w:ilvl w:val="0"/>
          <w:numId w:val="6"/>
        </w:numPr>
        <w:tabs>
          <w:tab w:val="left" w:pos="854"/>
        </w:tabs>
        <w:spacing w:before="5"/>
        <w:ind w:left="854" w:hanging="145"/>
        <w:rPr>
          <w:sz w:val="24"/>
        </w:rPr>
      </w:pPr>
      <w:r>
        <w:rPr>
          <w:spacing w:val="-2"/>
          <w:sz w:val="24"/>
        </w:rPr>
        <w:t>пространственная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локализация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(координаты),</w:t>
      </w:r>
    </w:p>
    <w:p w:rsidR="007D40A7" w:rsidRDefault="00694D18" w:rsidP="00694D18">
      <w:pPr>
        <w:pStyle w:val="a4"/>
        <w:numPr>
          <w:ilvl w:val="0"/>
          <w:numId w:val="6"/>
        </w:numPr>
        <w:tabs>
          <w:tab w:val="left" w:pos="987"/>
        </w:tabs>
        <w:spacing w:before="4" w:line="244" w:lineRule="auto"/>
        <w:ind w:right="143" w:firstLine="566"/>
        <w:jc w:val="both"/>
        <w:rPr>
          <w:sz w:val="24"/>
        </w:rPr>
      </w:pPr>
      <w:r>
        <w:rPr>
          <w:sz w:val="24"/>
        </w:rPr>
        <w:t>возможный ущерб и другие параметры, необходимые для решения конкретной задачи.</w:t>
      </w:r>
    </w:p>
    <w:p w:rsidR="007D40A7" w:rsidRDefault="00694D18">
      <w:pPr>
        <w:pStyle w:val="a3"/>
        <w:spacing w:line="244" w:lineRule="auto"/>
        <w:ind w:right="141"/>
      </w:pPr>
      <w:r>
        <w:t>Главное в идентификации заключается в установлении возможных причин проявления опасности. Полностью идентифицировать опасность очень трудно. Например, причины некоторых аварий и катастроф остаются невыясненными долгие годы или навсегда.</w:t>
      </w:r>
    </w:p>
    <w:p w:rsidR="007D40A7" w:rsidRDefault="00694D18">
      <w:pPr>
        <w:pStyle w:val="a3"/>
        <w:spacing w:line="267" w:lineRule="exact"/>
        <w:ind w:left="709" w:firstLine="0"/>
      </w:pPr>
      <w:r>
        <w:t>Можно</w:t>
      </w:r>
      <w:r>
        <w:rPr>
          <w:spacing w:val="-8"/>
        </w:rPr>
        <w:t xml:space="preserve"> </w:t>
      </w:r>
      <w:r>
        <w:t>говорить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ра</w:t>
      </w:r>
      <w:r>
        <w:t>зной</w:t>
      </w:r>
      <w:r>
        <w:rPr>
          <w:spacing w:val="-7"/>
        </w:rPr>
        <w:t xml:space="preserve"> </w:t>
      </w:r>
      <w:r>
        <w:t>степени</w:t>
      </w:r>
      <w:r>
        <w:rPr>
          <w:spacing w:val="-9"/>
        </w:rPr>
        <w:t xml:space="preserve"> </w:t>
      </w:r>
      <w:r>
        <w:rPr>
          <w:spacing w:val="-2"/>
        </w:rPr>
        <w:t>идентификации: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2"/>
        <w:ind w:left="861" w:hanging="152"/>
        <w:rPr>
          <w:sz w:val="24"/>
        </w:rPr>
      </w:pP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полной,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5"/>
        <w:ind w:left="861" w:hanging="152"/>
        <w:rPr>
          <w:sz w:val="24"/>
        </w:rPr>
      </w:pPr>
      <w:r>
        <w:rPr>
          <w:spacing w:val="-2"/>
          <w:sz w:val="24"/>
        </w:rPr>
        <w:t>приближенной,</w:t>
      </w:r>
    </w:p>
    <w:p w:rsidR="007D40A7" w:rsidRDefault="00694D18" w:rsidP="00694D18">
      <w:pPr>
        <w:pStyle w:val="a4"/>
        <w:numPr>
          <w:ilvl w:val="0"/>
          <w:numId w:val="9"/>
        </w:numPr>
        <w:tabs>
          <w:tab w:val="left" w:pos="861"/>
        </w:tabs>
        <w:spacing w:before="4"/>
        <w:ind w:left="861" w:hanging="152"/>
        <w:rPr>
          <w:sz w:val="24"/>
        </w:rPr>
      </w:pPr>
      <w:r>
        <w:rPr>
          <w:sz w:val="24"/>
        </w:rPr>
        <w:t>ориентировочной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т.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п.</w:t>
      </w:r>
    </w:p>
    <w:p w:rsidR="007D40A7" w:rsidRDefault="00694D18">
      <w:pPr>
        <w:pStyle w:val="a3"/>
        <w:spacing w:before="5"/>
        <w:ind w:right="142"/>
        <w:rPr>
          <w:rFonts w:ascii="Arial" w:hAnsi="Arial"/>
          <w:b/>
        </w:rPr>
      </w:pPr>
      <w:r>
        <w:t>Условия,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реализуются</w:t>
      </w:r>
      <w:r>
        <w:rPr>
          <w:spacing w:val="80"/>
        </w:rPr>
        <w:t xml:space="preserve"> </w:t>
      </w:r>
      <w:r>
        <w:t>потенциальные</w:t>
      </w:r>
      <w:r>
        <w:rPr>
          <w:spacing w:val="80"/>
        </w:rPr>
        <w:t xml:space="preserve"> </w:t>
      </w:r>
      <w:r>
        <w:t xml:space="preserve">опасности, называются </w:t>
      </w:r>
      <w:r>
        <w:rPr>
          <w:rFonts w:ascii="Arial" w:hAnsi="Arial"/>
          <w:b/>
        </w:rPr>
        <w:t>причинами.</w:t>
      </w:r>
    </w:p>
    <w:p w:rsidR="007D40A7" w:rsidRDefault="00694D18">
      <w:pPr>
        <w:pStyle w:val="a3"/>
        <w:spacing w:before="4" w:line="244" w:lineRule="auto"/>
        <w:ind w:right="142"/>
      </w:pPr>
      <w:r>
        <w:t>Другими словами, причины характеризуют совокупность обстоятельств, благодаря которым опасности проявляются и вызывают те или иные нежелательные последствия, ущерб.</w:t>
      </w:r>
    </w:p>
    <w:p w:rsidR="007D40A7" w:rsidRDefault="00694D18">
      <w:pPr>
        <w:pStyle w:val="a3"/>
        <w:spacing w:line="242" w:lineRule="auto"/>
        <w:ind w:right="140"/>
      </w:pPr>
      <w:r>
        <w:rPr>
          <w:rFonts w:ascii="Arial" w:hAnsi="Arial"/>
          <w:b/>
        </w:rPr>
        <w:t xml:space="preserve">Квантификация </w:t>
      </w:r>
      <w:r>
        <w:t>— это введение количественных характеристик для оценки сложных, качественно оп</w:t>
      </w:r>
      <w:r>
        <w:t>ределяемых понятий.</w:t>
      </w:r>
    </w:p>
    <w:p w:rsidR="007D40A7" w:rsidRDefault="00694D18">
      <w:pPr>
        <w:pStyle w:val="a3"/>
        <w:ind w:left="709" w:firstLine="0"/>
      </w:pPr>
      <w:r>
        <w:t>Применяются</w:t>
      </w:r>
      <w:r>
        <w:rPr>
          <w:spacing w:val="39"/>
        </w:rPr>
        <w:t xml:space="preserve">  </w:t>
      </w:r>
      <w:r>
        <w:t>численные,</w:t>
      </w:r>
      <w:r>
        <w:rPr>
          <w:spacing w:val="40"/>
        </w:rPr>
        <w:t xml:space="preserve">  </w:t>
      </w:r>
      <w:r>
        <w:t>балльные</w:t>
      </w:r>
      <w:r>
        <w:rPr>
          <w:spacing w:val="40"/>
        </w:rPr>
        <w:t xml:space="preserve">  </w:t>
      </w:r>
      <w:r>
        <w:t>и</w:t>
      </w:r>
      <w:r>
        <w:rPr>
          <w:spacing w:val="38"/>
        </w:rPr>
        <w:t xml:space="preserve">  </w:t>
      </w:r>
      <w:r>
        <w:t>другие</w:t>
      </w:r>
      <w:r>
        <w:rPr>
          <w:spacing w:val="40"/>
        </w:rPr>
        <w:t xml:space="preserve">  </w:t>
      </w:r>
      <w:r>
        <w:t>приемы</w:t>
      </w:r>
      <w:r>
        <w:rPr>
          <w:spacing w:val="40"/>
        </w:rPr>
        <w:t xml:space="preserve">  </w:t>
      </w:r>
      <w:r>
        <w:rPr>
          <w:spacing w:val="-2"/>
        </w:rPr>
        <w:t>квантификации.</w:t>
      </w:r>
    </w:p>
    <w:p w:rsidR="007D40A7" w:rsidRDefault="00694D18">
      <w:pPr>
        <w:pStyle w:val="a3"/>
        <w:ind w:firstLine="0"/>
      </w:pPr>
      <w:r>
        <w:t>Наиболее</w:t>
      </w:r>
      <w:r>
        <w:rPr>
          <w:spacing w:val="-13"/>
        </w:rPr>
        <w:t xml:space="preserve"> </w:t>
      </w:r>
      <w:r>
        <w:t>распространенной</w:t>
      </w:r>
      <w:r>
        <w:rPr>
          <w:spacing w:val="-13"/>
        </w:rPr>
        <w:t xml:space="preserve"> </w:t>
      </w:r>
      <w:r>
        <w:t>оценкой</w:t>
      </w:r>
      <w:r>
        <w:rPr>
          <w:spacing w:val="-12"/>
        </w:rPr>
        <w:t xml:space="preserve"> </w:t>
      </w:r>
      <w:r>
        <w:t>опасности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rPr>
          <w:spacing w:val="-2"/>
        </w:rPr>
        <w:t>риск.</w:t>
      </w:r>
    </w:p>
    <w:p w:rsidR="007D40A7" w:rsidRDefault="00694D18">
      <w:pPr>
        <w:pStyle w:val="a3"/>
        <w:spacing w:before="1" w:line="242" w:lineRule="auto"/>
        <w:ind w:right="137"/>
      </w:pPr>
      <w:r>
        <w:rPr>
          <w:w w:val="105"/>
        </w:rPr>
        <w:t xml:space="preserve">В. </w:t>
      </w:r>
      <w:proofErr w:type="spellStart"/>
      <w:r>
        <w:rPr>
          <w:w w:val="105"/>
        </w:rPr>
        <w:t>Машалл</w:t>
      </w:r>
      <w:proofErr w:type="spellEnd"/>
      <w:r>
        <w:rPr>
          <w:w w:val="105"/>
        </w:rPr>
        <w:t xml:space="preserve"> дает следующее определение:</w:t>
      </w:r>
      <w:r>
        <w:rPr>
          <w:spacing w:val="-15"/>
          <w:w w:val="105"/>
        </w:rPr>
        <w:t xml:space="preserve"> </w:t>
      </w:r>
      <w:r>
        <w:rPr>
          <w:rFonts w:ascii="Arial" w:hAnsi="Arial"/>
          <w:b/>
          <w:w w:val="105"/>
        </w:rPr>
        <w:t>риск</w:t>
      </w:r>
      <w:r>
        <w:rPr>
          <w:rFonts w:ascii="Arial" w:hAnsi="Arial"/>
          <w:b/>
          <w:spacing w:val="-18"/>
          <w:w w:val="105"/>
        </w:rPr>
        <w:t xml:space="preserve"> </w:t>
      </w:r>
      <w:r>
        <w:rPr>
          <w:w w:val="140"/>
        </w:rPr>
        <w:t xml:space="preserve">— </w:t>
      </w:r>
      <w:r>
        <w:rPr>
          <w:w w:val="105"/>
        </w:rPr>
        <w:t xml:space="preserve">частота реализации </w:t>
      </w:r>
      <w:r>
        <w:rPr>
          <w:spacing w:val="-2"/>
          <w:w w:val="105"/>
        </w:rPr>
        <w:t>опасностей.</w:t>
      </w:r>
    </w:p>
    <w:p w:rsidR="007D40A7" w:rsidRDefault="00694D18">
      <w:pPr>
        <w:pStyle w:val="a3"/>
        <w:spacing w:line="244" w:lineRule="auto"/>
        <w:ind w:right="141"/>
      </w:pPr>
      <w:r>
        <w:rPr>
          <w:rFonts w:ascii="Arial" w:hAnsi="Arial"/>
          <w:b/>
        </w:rPr>
        <w:t xml:space="preserve">Количественная оценка </w:t>
      </w:r>
      <w:r>
        <w:rPr>
          <w:w w:val="140"/>
        </w:rPr>
        <w:t xml:space="preserve">— </w:t>
      </w:r>
      <w:r>
        <w:t>это отношение числа тех или иных неблагоприятных последствий к их возможному числу за определенный период. Определяя риск, необходимо указать класс последствий, т. е. ответить на вопрос: риск чего?</w:t>
      </w:r>
    </w:p>
    <w:p w:rsidR="007D40A7" w:rsidRDefault="00694D18">
      <w:pPr>
        <w:pStyle w:val="a3"/>
        <w:spacing w:line="244" w:lineRule="auto"/>
        <w:ind w:right="140"/>
      </w:pPr>
      <w:r>
        <w:t xml:space="preserve">Формально риск </w:t>
      </w:r>
      <w:r>
        <w:rPr>
          <w:w w:val="140"/>
        </w:rPr>
        <w:t xml:space="preserve">— </w:t>
      </w:r>
      <w:r>
        <w:t>это частота. Но по существу между этими п</w:t>
      </w:r>
      <w:r>
        <w:t>онятиями имеет место существенная разница, т. к. применительно к проблемам безопасности о возможном числе неблагоприятных последствий приходится говорить с известной долей условности.</w:t>
      </w:r>
    </w:p>
    <w:p w:rsidR="007D40A7" w:rsidRDefault="00694D18">
      <w:pPr>
        <w:pStyle w:val="a3"/>
        <w:spacing w:line="267" w:lineRule="exact"/>
        <w:ind w:left="709" w:firstLine="0"/>
      </w:pPr>
      <w:r>
        <w:t>Различают</w:t>
      </w:r>
      <w:r>
        <w:rPr>
          <w:spacing w:val="-9"/>
        </w:rPr>
        <w:t xml:space="preserve"> </w:t>
      </w:r>
      <w:r>
        <w:t>индивидуальный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социальный</w:t>
      </w:r>
      <w:r>
        <w:rPr>
          <w:spacing w:val="-9"/>
        </w:rPr>
        <w:t xml:space="preserve"> </w:t>
      </w:r>
      <w:r>
        <w:rPr>
          <w:spacing w:val="-2"/>
        </w:rPr>
        <w:t>риск.</w:t>
      </w:r>
    </w:p>
    <w:p w:rsidR="007D40A7" w:rsidRDefault="00694D18">
      <w:pPr>
        <w:spacing w:line="242" w:lineRule="auto"/>
        <w:ind w:left="143" w:right="143" w:firstLine="566"/>
        <w:jc w:val="both"/>
        <w:rPr>
          <w:sz w:val="24"/>
        </w:rPr>
      </w:pPr>
      <w:r>
        <w:rPr>
          <w:rFonts w:ascii="Arial" w:hAnsi="Arial"/>
          <w:b/>
          <w:sz w:val="24"/>
        </w:rPr>
        <w:t>Индивидуальный риск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характер</w:t>
      </w:r>
      <w:r>
        <w:rPr>
          <w:sz w:val="24"/>
        </w:rPr>
        <w:t>изует опасность определенного вида для отдельного индивидуума.</w:t>
      </w:r>
    </w:p>
    <w:p w:rsidR="007D40A7" w:rsidRDefault="00694D18">
      <w:pPr>
        <w:pStyle w:val="a3"/>
        <w:spacing w:line="244" w:lineRule="auto"/>
        <w:ind w:right="140"/>
      </w:pPr>
      <w:r>
        <w:rPr>
          <w:rFonts w:ascii="Arial" w:hAnsi="Arial"/>
          <w:b/>
          <w:w w:val="110"/>
        </w:rPr>
        <w:t>Социальный</w:t>
      </w:r>
      <w:r>
        <w:rPr>
          <w:rFonts w:ascii="Arial" w:hAnsi="Arial"/>
          <w:b/>
          <w:spacing w:val="-3"/>
          <w:w w:val="110"/>
        </w:rPr>
        <w:t xml:space="preserve"> </w:t>
      </w:r>
      <w:r>
        <w:rPr>
          <w:rFonts w:ascii="Arial" w:hAnsi="Arial"/>
          <w:b/>
          <w:w w:val="110"/>
        </w:rPr>
        <w:t>риск</w:t>
      </w:r>
      <w:r>
        <w:rPr>
          <w:rFonts w:ascii="Arial" w:hAnsi="Arial"/>
          <w:b/>
          <w:spacing w:val="-19"/>
          <w:w w:val="110"/>
        </w:rPr>
        <w:t xml:space="preserve"> </w:t>
      </w:r>
      <w:r>
        <w:rPr>
          <w:w w:val="110"/>
        </w:rPr>
        <w:t xml:space="preserve">(точнее </w:t>
      </w:r>
      <w:r>
        <w:rPr>
          <w:w w:val="160"/>
        </w:rPr>
        <w:t>–</w:t>
      </w:r>
      <w:r>
        <w:rPr>
          <w:spacing w:val="-17"/>
          <w:w w:val="160"/>
        </w:rPr>
        <w:t xml:space="preserve"> </w:t>
      </w:r>
      <w:r>
        <w:rPr>
          <w:w w:val="110"/>
        </w:rPr>
        <w:t xml:space="preserve">групповой) </w:t>
      </w:r>
      <w:r>
        <w:rPr>
          <w:w w:val="160"/>
        </w:rPr>
        <w:t>–</w:t>
      </w:r>
      <w:r>
        <w:rPr>
          <w:spacing w:val="-17"/>
          <w:w w:val="160"/>
        </w:rPr>
        <w:t xml:space="preserve"> </w:t>
      </w:r>
      <w:r>
        <w:rPr>
          <w:w w:val="110"/>
        </w:rPr>
        <w:t xml:space="preserve">это риск для группы людей. Социальный риск </w:t>
      </w:r>
      <w:r>
        <w:rPr>
          <w:w w:val="160"/>
        </w:rPr>
        <w:t xml:space="preserve">– </w:t>
      </w:r>
      <w:r>
        <w:rPr>
          <w:w w:val="110"/>
        </w:rPr>
        <w:t xml:space="preserve">это зависимость между частотой событий и числом </w:t>
      </w:r>
      <w:r>
        <w:t>пораженных при этом людей.</w:t>
      </w:r>
    </w:p>
    <w:p w:rsidR="007D40A7" w:rsidRDefault="00694D18">
      <w:pPr>
        <w:pStyle w:val="3"/>
        <w:spacing w:line="269" w:lineRule="exact"/>
        <w:jc w:val="both"/>
      </w:pPr>
      <w:r>
        <w:t>Концепция</w:t>
      </w:r>
      <w:r>
        <w:rPr>
          <w:spacing w:val="-7"/>
        </w:rPr>
        <w:t xml:space="preserve"> </w:t>
      </w:r>
      <w:r>
        <w:t>приемлемого</w:t>
      </w:r>
      <w:r>
        <w:rPr>
          <w:spacing w:val="-6"/>
        </w:rPr>
        <w:t xml:space="preserve"> </w:t>
      </w:r>
      <w:r>
        <w:t>(допустимого)</w:t>
      </w:r>
      <w:r>
        <w:rPr>
          <w:spacing w:val="-7"/>
        </w:rPr>
        <w:t xml:space="preserve"> </w:t>
      </w:r>
      <w:r>
        <w:rPr>
          <w:spacing w:val="-2"/>
        </w:rPr>
        <w:t>риска.</w:t>
      </w:r>
    </w:p>
    <w:p w:rsidR="007D40A7" w:rsidRDefault="00694D18">
      <w:pPr>
        <w:pStyle w:val="a3"/>
        <w:spacing w:line="244" w:lineRule="auto"/>
        <w:ind w:right="139"/>
      </w:pPr>
      <w:r>
        <w:t xml:space="preserve">Традиционная техника безопасности базируется на категорическом императиве </w:t>
      </w:r>
      <w:r>
        <w:rPr>
          <w:w w:val="140"/>
        </w:rPr>
        <w:t xml:space="preserve">— </w:t>
      </w:r>
      <w:r>
        <w:t xml:space="preserve">обеспечить безопасность, не допустить никаких аварий. Как показывает практика, такая концепция неадекватна законам </w:t>
      </w:r>
      <w:proofErr w:type="spellStart"/>
      <w:r>
        <w:t>техносферы</w:t>
      </w:r>
      <w:proofErr w:type="spellEnd"/>
      <w:r>
        <w:t>. Требование абсолютной безопаснос</w:t>
      </w:r>
      <w:r>
        <w:t>ти, подкупающее своей гуманностью, может обернуться трагедией для людей, потому что обеспечить нулевой риск в действующих системах невозможно.</w:t>
      </w:r>
    </w:p>
    <w:p w:rsidR="007D40A7" w:rsidRDefault="00694D18">
      <w:pPr>
        <w:pStyle w:val="a3"/>
        <w:spacing w:line="242" w:lineRule="auto"/>
        <w:ind w:right="138"/>
      </w:pPr>
      <w:r>
        <w:t>Современный мир отверг концепцию абсолютной безопасности и пришел к концепции</w:t>
      </w:r>
      <w:r>
        <w:rPr>
          <w:spacing w:val="-2"/>
        </w:rPr>
        <w:t xml:space="preserve"> </w:t>
      </w:r>
      <w:r>
        <w:rPr>
          <w:rFonts w:ascii="Arial" w:hAnsi="Arial"/>
          <w:b/>
          <w:i/>
        </w:rPr>
        <w:t>приемлемого (допустимого) риска</w:t>
      </w:r>
      <w:r>
        <w:rPr>
          <w:rFonts w:ascii="Arial" w:hAnsi="Arial"/>
          <w:i/>
        </w:rPr>
        <w:t>,</w:t>
      </w:r>
      <w:r>
        <w:rPr>
          <w:rFonts w:ascii="Arial" w:hAnsi="Arial"/>
          <w:i/>
          <w:spacing w:val="-8"/>
        </w:rPr>
        <w:t xml:space="preserve"> </w:t>
      </w:r>
      <w:r>
        <w:t>су</w:t>
      </w:r>
      <w:r>
        <w:t>ть которой в стремлении к такой безопасности, которую приемлет общество в данный период времени.</w:t>
      </w:r>
    </w:p>
    <w:p w:rsidR="007D40A7" w:rsidRDefault="00694D18">
      <w:pPr>
        <w:pStyle w:val="a3"/>
        <w:spacing w:line="244" w:lineRule="auto"/>
        <w:ind w:right="139"/>
      </w:pPr>
      <w:r>
        <w:t>Восприятие общественностью риска и опасностей субъективно. Люди резко реагируют на события редкие, сопровождающиеся большим числом единовременных жертв.</w:t>
      </w:r>
    </w:p>
    <w:p w:rsidR="007D40A7" w:rsidRDefault="007D40A7">
      <w:pPr>
        <w:pStyle w:val="a3"/>
        <w:spacing w:line="244" w:lineRule="auto"/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>
      <w:pPr>
        <w:pStyle w:val="a3"/>
        <w:spacing w:before="74" w:line="244" w:lineRule="auto"/>
        <w:ind w:right="138"/>
      </w:pPr>
      <w:r>
        <w:lastRenderedPageBreak/>
        <w:t xml:space="preserve">Следует отметить, что процедура определения риска весьма приблизительна. Можно выделить четыре методических подхода к определению </w:t>
      </w:r>
      <w:r>
        <w:rPr>
          <w:spacing w:val="-2"/>
        </w:rPr>
        <w:t>риска:</w:t>
      </w:r>
    </w:p>
    <w:p w:rsidR="007D40A7" w:rsidRDefault="00694D18" w:rsidP="00694D18">
      <w:pPr>
        <w:pStyle w:val="a4"/>
        <w:numPr>
          <w:ilvl w:val="0"/>
          <w:numId w:val="5"/>
        </w:numPr>
        <w:tabs>
          <w:tab w:val="left" w:pos="992"/>
        </w:tabs>
        <w:spacing w:line="242" w:lineRule="auto"/>
        <w:ind w:right="140" w:firstLine="566"/>
        <w:rPr>
          <w:sz w:val="24"/>
        </w:rPr>
      </w:pPr>
      <w:r>
        <w:rPr>
          <w:rFonts w:ascii="Arial" w:hAnsi="Arial"/>
          <w:b/>
          <w:sz w:val="24"/>
        </w:rPr>
        <w:t>Инженерный</w:t>
      </w:r>
      <w:r>
        <w:rPr>
          <w:sz w:val="24"/>
        </w:rPr>
        <w:t>, опирающийся на статистику, расчет частот, вероятностный анализ безопасности, построение дере</w:t>
      </w:r>
      <w:r>
        <w:rPr>
          <w:sz w:val="24"/>
        </w:rPr>
        <w:t>вьев опасности.</w:t>
      </w:r>
    </w:p>
    <w:p w:rsidR="007D40A7" w:rsidRDefault="00694D18" w:rsidP="00694D18">
      <w:pPr>
        <w:pStyle w:val="a4"/>
        <w:numPr>
          <w:ilvl w:val="0"/>
          <w:numId w:val="5"/>
        </w:numPr>
        <w:tabs>
          <w:tab w:val="left" w:pos="992"/>
        </w:tabs>
        <w:spacing w:line="242" w:lineRule="auto"/>
        <w:ind w:right="139" w:firstLine="566"/>
        <w:rPr>
          <w:sz w:val="24"/>
        </w:rPr>
      </w:pPr>
      <w:proofErr w:type="gramStart"/>
      <w:r>
        <w:rPr>
          <w:rFonts w:ascii="Arial" w:hAnsi="Arial"/>
          <w:b/>
          <w:sz w:val="24"/>
        </w:rPr>
        <w:t>Модельный</w:t>
      </w:r>
      <w:proofErr w:type="gramEnd"/>
      <w:r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основанный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построении</w:t>
      </w:r>
      <w:r>
        <w:rPr>
          <w:spacing w:val="40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40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вредных факторов на отдельного человека, социальные, профессиональные группы и т. п.</w:t>
      </w:r>
    </w:p>
    <w:p w:rsidR="007D40A7" w:rsidRDefault="00694D18" w:rsidP="00694D18">
      <w:pPr>
        <w:pStyle w:val="a4"/>
        <w:numPr>
          <w:ilvl w:val="0"/>
          <w:numId w:val="5"/>
        </w:numPr>
        <w:tabs>
          <w:tab w:val="left" w:pos="992"/>
        </w:tabs>
        <w:spacing w:line="242" w:lineRule="auto"/>
        <w:ind w:right="142" w:firstLine="566"/>
        <w:rPr>
          <w:sz w:val="24"/>
        </w:rPr>
      </w:pPr>
      <w:proofErr w:type="gramStart"/>
      <w:r>
        <w:rPr>
          <w:rFonts w:ascii="Arial" w:hAnsi="Arial"/>
          <w:b/>
          <w:sz w:val="24"/>
        </w:rPr>
        <w:t>Экспертный</w:t>
      </w:r>
      <w:proofErr w:type="gramEnd"/>
      <w:r>
        <w:rPr>
          <w:sz w:val="24"/>
        </w:rPr>
        <w:t>, когда вероятность событий определяется на основе опроса опытных специалистов, т. е. экспертов.</w:t>
      </w:r>
    </w:p>
    <w:p w:rsidR="007D40A7" w:rsidRDefault="00694D18" w:rsidP="00694D18">
      <w:pPr>
        <w:pStyle w:val="a4"/>
        <w:numPr>
          <w:ilvl w:val="0"/>
          <w:numId w:val="5"/>
        </w:numPr>
        <w:tabs>
          <w:tab w:val="left" w:pos="992"/>
        </w:tabs>
        <w:spacing w:line="275" w:lineRule="exact"/>
        <w:ind w:left="992" w:hanging="283"/>
        <w:rPr>
          <w:sz w:val="24"/>
        </w:rPr>
      </w:pPr>
      <w:proofErr w:type="gramStart"/>
      <w:r>
        <w:rPr>
          <w:rFonts w:ascii="Arial" w:hAnsi="Arial"/>
          <w:b/>
          <w:sz w:val="24"/>
        </w:rPr>
        <w:t>Социологический</w:t>
      </w:r>
      <w:proofErr w:type="gram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основанный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опросе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населения.</w:t>
      </w:r>
    </w:p>
    <w:p w:rsidR="007D40A7" w:rsidRDefault="00694D18">
      <w:pPr>
        <w:pStyle w:val="a3"/>
        <w:spacing w:line="244" w:lineRule="auto"/>
        <w:ind w:right="142"/>
      </w:pPr>
      <w:r>
        <w:t>Перечисленные</w:t>
      </w:r>
      <w:r>
        <w:rPr>
          <w:spacing w:val="-11"/>
        </w:rPr>
        <w:t xml:space="preserve"> </w:t>
      </w:r>
      <w:r>
        <w:t>методы</w:t>
      </w:r>
      <w:r>
        <w:rPr>
          <w:spacing w:val="-11"/>
        </w:rPr>
        <w:t xml:space="preserve"> </w:t>
      </w:r>
      <w:r>
        <w:t>отражают</w:t>
      </w:r>
      <w:r>
        <w:rPr>
          <w:spacing w:val="-12"/>
        </w:rPr>
        <w:t xml:space="preserve"> </w:t>
      </w:r>
      <w:r>
        <w:t>разные</w:t>
      </w:r>
      <w:r>
        <w:rPr>
          <w:spacing w:val="-12"/>
        </w:rPr>
        <w:t xml:space="preserve"> </w:t>
      </w:r>
      <w:r>
        <w:t>аспекты</w:t>
      </w:r>
      <w:r>
        <w:rPr>
          <w:spacing w:val="-11"/>
        </w:rPr>
        <w:t xml:space="preserve"> </w:t>
      </w:r>
      <w:r>
        <w:t>риска.</w:t>
      </w:r>
      <w:r>
        <w:rPr>
          <w:spacing w:val="-12"/>
        </w:rPr>
        <w:t xml:space="preserve"> </w:t>
      </w:r>
      <w:r>
        <w:t>Поэтому</w:t>
      </w:r>
      <w:r>
        <w:rPr>
          <w:spacing w:val="-12"/>
        </w:rPr>
        <w:t xml:space="preserve"> </w:t>
      </w:r>
      <w:r>
        <w:t>применять их необходимо в комплексе.</w:t>
      </w:r>
    </w:p>
    <w:p w:rsidR="007D40A7" w:rsidRDefault="00694D18">
      <w:pPr>
        <w:pStyle w:val="a3"/>
        <w:spacing w:line="244" w:lineRule="auto"/>
        <w:ind w:right="135"/>
      </w:pPr>
      <w:r>
        <w:t>Опасности могут реализовываться в чрезвычайные ситуации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-2"/>
        </w:rPr>
        <w:t xml:space="preserve"> </w:t>
      </w:r>
      <w:r>
        <w:t>В Федеральном законе Российской Федерации от 21 декабря 1994 г. № 68-ФЗ «О защите населения и территорий от чрезвычайных ситуаций природного и техногенного характера» дано следующее определение:</w:t>
      </w:r>
    </w:p>
    <w:p w:rsidR="007D40A7" w:rsidRDefault="00694D18">
      <w:pPr>
        <w:pStyle w:val="a3"/>
        <w:spacing w:line="244" w:lineRule="auto"/>
        <w:ind w:right="137"/>
      </w:pPr>
      <w:r>
        <w:rPr>
          <w:rFonts w:ascii="Arial" w:hAnsi="Arial"/>
          <w:b/>
          <w:i/>
        </w:rPr>
        <w:t>«</w:t>
      </w:r>
      <w:r>
        <w:rPr>
          <w:rFonts w:ascii="Arial" w:hAnsi="Arial"/>
          <w:b/>
        </w:rPr>
        <w:t>Чре</w:t>
      </w:r>
      <w:r>
        <w:rPr>
          <w:rFonts w:ascii="Arial" w:hAnsi="Arial"/>
          <w:b/>
        </w:rPr>
        <w:t>звычайная ситуация</w:t>
      </w:r>
      <w:r>
        <w:rPr>
          <w:rFonts w:ascii="Arial" w:hAnsi="Arial"/>
          <w:b/>
          <w:spacing w:val="-2"/>
        </w:rPr>
        <w:t xml:space="preserve"> </w:t>
      </w:r>
      <w:r>
        <w:t>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</w:t>
      </w:r>
      <w:r>
        <w:t>ли</w:t>
      </w:r>
      <w:r>
        <w:rPr>
          <w:spacing w:val="-2"/>
        </w:rPr>
        <w:t xml:space="preserve"> </w:t>
      </w:r>
      <w:r>
        <w:t xml:space="preserve">окружающей природной среде, значительные материальные потери и нарушение условий жизнедеятельности </w:t>
      </w:r>
      <w:r>
        <w:rPr>
          <w:spacing w:val="-2"/>
        </w:rPr>
        <w:t>людей».</w:t>
      </w:r>
    </w:p>
    <w:p w:rsidR="007D40A7" w:rsidRDefault="00694D18">
      <w:pPr>
        <w:pStyle w:val="a3"/>
        <w:spacing w:line="244" w:lineRule="auto"/>
        <w:ind w:right="143"/>
      </w:pPr>
      <w:r>
        <w:t>В приведенном определении ЧС использован ряд понятий, необходимо конкретизировать их содержание.</w:t>
      </w:r>
    </w:p>
    <w:p w:rsidR="007D40A7" w:rsidRDefault="00694D18">
      <w:pPr>
        <w:pStyle w:val="a3"/>
        <w:spacing w:line="244" w:lineRule="auto"/>
        <w:ind w:right="135"/>
      </w:pPr>
      <w:proofErr w:type="gramStart"/>
      <w:r>
        <w:rPr>
          <w:rFonts w:ascii="Arial" w:hAnsi="Arial"/>
          <w:b/>
        </w:rPr>
        <w:t xml:space="preserve">Опасное природное явление </w:t>
      </w:r>
      <w:r>
        <w:t>- стихийное событие при</w:t>
      </w:r>
      <w:r>
        <w:t>родного происхождения, которое по своей интенсивность, масштабу распространения и продолжительности может вызвать отрицательные последствия для жизнедеятельности людей, экономики и природной среды.</w:t>
      </w:r>
      <w:proofErr w:type="gramEnd"/>
    </w:p>
    <w:p w:rsidR="007D40A7" w:rsidRDefault="00694D18">
      <w:pPr>
        <w:pStyle w:val="a3"/>
        <w:spacing w:line="244" w:lineRule="auto"/>
        <w:ind w:right="140"/>
      </w:pPr>
      <w:r>
        <w:rPr>
          <w:rFonts w:ascii="Arial" w:hAnsi="Arial"/>
          <w:b/>
        </w:rPr>
        <w:t>Экологическое бедствие</w:t>
      </w:r>
      <w:r>
        <w:rPr>
          <w:rFonts w:ascii="Arial" w:hAnsi="Arial"/>
          <w:b/>
          <w:spacing w:val="-3"/>
        </w:rPr>
        <w:t xml:space="preserve"> </w:t>
      </w:r>
      <w:r>
        <w:t>- (экологическая катастрофа) чрезвы</w:t>
      </w:r>
      <w:r>
        <w:t>чайное событие особо крупных масштабов, чрезвычайное изменение состояния суши, атмосферы и биосферы и отрицательно повлиявшее на здоровье людей, их духовную сферу, среду обитания, экономику и генофонд.</w:t>
      </w:r>
    </w:p>
    <w:p w:rsidR="007D40A7" w:rsidRDefault="00694D18">
      <w:pPr>
        <w:pStyle w:val="a3"/>
        <w:spacing w:line="244" w:lineRule="auto"/>
        <w:ind w:right="137"/>
      </w:pPr>
      <w:r>
        <w:rPr>
          <w:rFonts w:ascii="Arial" w:hAnsi="Arial"/>
          <w:b/>
        </w:rPr>
        <w:t>Безопасность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i/>
        </w:rPr>
        <w:t>–</w:t>
      </w:r>
      <w:r>
        <w:rPr>
          <w:rFonts w:ascii="Arial" w:hAnsi="Arial"/>
          <w:i/>
          <w:spacing w:val="-6"/>
        </w:rPr>
        <w:t xml:space="preserve"> </w:t>
      </w:r>
      <w:r>
        <w:t>состояние, при котором путем соблюдения</w:t>
      </w:r>
      <w:r>
        <w:t xml:space="preserve"> правовых норм, экологических и других требований, а также проведения соответствующих мероприятий достигается предотвращение или максимальное снижение вероятности возникновения потенциальных опасностей, либо возможного ущерба в ЧС.</w:t>
      </w:r>
    </w:p>
    <w:p w:rsidR="007D40A7" w:rsidRDefault="00694D18">
      <w:pPr>
        <w:pStyle w:val="a3"/>
        <w:spacing w:line="244" w:lineRule="auto"/>
        <w:ind w:right="138"/>
      </w:pPr>
      <w:r>
        <w:t>В ФЗ «О безопасности…» о</w:t>
      </w:r>
      <w:r>
        <w:t xml:space="preserve">пределяется </w:t>
      </w:r>
      <w:r>
        <w:rPr>
          <w:rFonts w:ascii="Arial" w:hAnsi="Arial"/>
          <w:b/>
        </w:rPr>
        <w:t>безопасность</w:t>
      </w:r>
      <w:r>
        <w:t>, как состояние защищенности жизненно важных интересов личности, общества и государства от внутренних и внешних угроз.</w:t>
      </w:r>
    </w:p>
    <w:p w:rsidR="007D40A7" w:rsidRDefault="00694D18">
      <w:pPr>
        <w:pStyle w:val="a3"/>
        <w:spacing w:line="268" w:lineRule="exact"/>
        <w:ind w:left="709" w:firstLine="0"/>
      </w:pPr>
      <w:r>
        <w:rPr>
          <w:spacing w:val="-2"/>
        </w:rPr>
        <w:t>К</w:t>
      </w:r>
      <w:r>
        <w:rPr>
          <w:spacing w:val="-6"/>
        </w:rPr>
        <w:t xml:space="preserve"> </w:t>
      </w:r>
      <w:r>
        <w:rPr>
          <w:spacing w:val="-2"/>
        </w:rPr>
        <w:t>основным</w:t>
      </w:r>
      <w:r>
        <w:rPr>
          <w:spacing w:val="-5"/>
        </w:rPr>
        <w:t xml:space="preserve"> </w:t>
      </w:r>
      <w:r>
        <w:rPr>
          <w:spacing w:val="-2"/>
        </w:rPr>
        <w:t>объектам</w:t>
      </w:r>
      <w:r>
        <w:rPr>
          <w:spacing w:val="-5"/>
        </w:rPr>
        <w:t xml:space="preserve"> </w:t>
      </w:r>
      <w:r>
        <w:rPr>
          <w:spacing w:val="-2"/>
        </w:rPr>
        <w:t>безопасности</w:t>
      </w:r>
      <w:r>
        <w:rPr>
          <w:spacing w:val="-5"/>
        </w:rPr>
        <w:t xml:space="preserve"> </w:t>
      </w:r>
      <w:r>
        <w:rPr>
          <w:spacing w:val="-2"/>
        </w:rPr>
        <w:t>относятся: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861" w:hanging="152"/>
        <w:jc w:val="both"/>
        <w:rPr>
          <w:sz w:val="24"/>
        </w:rPr>
      </w:pPr>
      <w:r>
        <w:rPr>
          <w:rFonts w:ascii="Arial" w:hAnsi="Arial"/>
          <w:b/>
          <w:sz w:val="24"/>
        </w:rPr>
        <w:t>Личность</w:t>
      </w:r>
      <w:r>
        <w:rPr>
          <w:rFonts w:ascii="Arial" w:hAnsi="Arial"/>
          <w:b/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14"/>
          <w:sz w:val="24"/>
        </w:rPr>
        <w:t xml:space="preserve"> </w:t>
      </w:r>
      <w:r>
        <w:rPr>
          <w:sz w:val="24"/>
        </w:rPr>
        <w:t>ее</w:t>
      </w:r>
      <w:r>
        <w:rPr>
          <w:spacing w:val="12"/>
          <w:sz w:val="24"/>
        </w:rPr>
        <w:t xml:space="preserve"> </w:t>
      </w:r>
      <w:r>
        <w:rPr>
          <w:sz w:val="24"/>
        </w:rPr>
        <w:t>права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свободы;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861" w:hanging="152"/>
        <w:jc w:val="both"/>
        <w:rPr>
          <w:sz w:val="24"/>
        </w:rPr>
      </w:pPr>
      <w:r>
        <w:rPr>
          <w:rFonts w:ascii="Arial" w:hAnsi="Arial"/>
          <w:b/>
          <w:sz w:val="24"/>
        </w:rPr>
        <w:t>Общество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его</w:t>
      </w:r>
      <w:r>
        <w:rPr>
          <w:spacing w:val="6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духовные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ценности;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line="242" w:lineRule="auto"/>
        <w:ind w:right="137" w:firstLine="566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Государство </w:t>
      </w:r>
      <w:r>
        <w:rPr>
          <w:sz w:val="24"/>
        </w:rPr>
        <w:t xml:space="preserve">– его конституционный стой, суверенитет и территориальная </w:t>
      </w:r>
      <w:r>
        <w:rPr>
          <w:spacing w:val="-2"/>
          <w:w w:val="110"/>
          <w:sz w:val="24"/>
        </w:rPr>
        <w:t>целостность.</w:t>
      </w:r>
    </w:p>
    <w:p w:rsidR="007D40A7" w:rsidRDefault="00694D18">
      <w:pPr>
        <w:pStyle w:val="a3"/>
        <w:ind w:left="709" w:firstLine="0"/>
      </w:pPr>
      <w:r>
        <w:t>Таким</w:t>
      </w:r>
      <w:r>
        <w:rPr>
          <w:spacing w:val="-13"/>
        </w:rPr>
        <w:t xml:space="preserve"> </w:t>
      </w:r>
      <w:r>
        <w:t>образом,</w:t>
      </w:r>
      <w:r>
        <w:rPr>
          <w:spacing w:val="-13"/>
        </w:rPr>
        <w:t xml:space="preserve"> </w:t>
      </w:r>
      <w:r>
        <w:t>БЖД</w:t>
      </w:r>
      <w:r>
        <w:rPr>
          <w:spacing w:val="-13"/>
        </w:rPr>
        <w:t xml:space="preserve"> </w:t>
      </w:r>
      <w:r>
        <w:t>следует</w:t>
      </w:r>
      <w:r>
        <w:rPr>
          <w:spacing w:val="-11"/>
        </w:rPr>
        <w:t xml:space="preserve"> </w:t>
      </w:r>
      <w:r>
        <w:t>рассматривать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следующих</w:t>
      </w:r>
      <w:r>
        <w:rPr>
          <w:spacing w:val="-11"/>
        </w:rPr>
        <w:t xml:space="preserve"> </w:t>
      </w:r>
      <w:r>
        <w:rPr>
          <w:spacing w:val="-2"/>
        </w:rPr>
        <w:t>уровнях: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861" w:hanging="152"/>
        <w:rPr>
          <w:sz w:val="24"/>
        </w:rPr>
      </w:pPr>
      <w:r>
        <w:rPr>
          <w:spacing w:val="-2"/>
          <w:sz w:val="24"/>
        </w:rPr>
        <w:t>общемировом;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861" w:hanging="152"/>
        <w:rPr>
          <w:sz w:val="24"/>
        </w:rPr>
      </w:pPr>
      <w:r>
        <w:rPr>
          <w:spacing w:val="-2"/>
          <w:sz w:val="24"/>
        </w:rPr>
        <w:t>континентальном;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861" w:hanging="152"/>
        <w:rPr>
          <w:sz w:val="24"/>
        </w:rPr>
      </w:pPr>
      <w:r>
        <w:rPr>
          <w:spacing w:val="-2"/>
          <w:sz w:val="24"/>
        </w:rPr>
        <w:t>государственном;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861" w:hanging="152"/>
        <w:rPr>
          <w:sz w:val="24"/>
        </w:rPr>
      </w:pPr>
      <w:r>
        <w:rPr>
          <w:spacing w:val="-2"/>
          <w:sz w:val="24"/>
        </w:rPr>
        <w:t>региональном;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861" w:hanging="152"/>
        <w:rPr>
          <w:sz w:val="24"/>
        </w:rPr>
      </w:pPr>
      <w:proofErr w:type="gramStart"/>
      <w:r>
        <w:rPr>
          <w:spacing w:val="-2"/>
          <w:sz w:val="24"/>
        </w:rPr>
        <w:t>местном</w:t>
      </w:r>
      <w:proofErr w:type="gram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(бытовом).</w:t>
      </w:r>
    </w:p>
    <w:p w:rsidR="007D40A7" w:rsidRDefault="00694D18">
      <w:pPr>
        <w:ind w:left="709"/>
        <w:jc w:val="both"/>
        <w:rPr>
          <w:sz w:val="24"/>
        </w:rPr>
      </w:pPr>
      <w:r>
        <w:rPr>
          <w:sz w:val="24"/>
        </w:rPr>
        <w:t>БЖД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общемировом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уровне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pacing w:val="-2"/>
          <w:sz w:val="24"/>
        </w:rPr>
        <w:t>достигается:</w:t>
      </w:r>
    </w:p>
    <w:p w:rsidR="007D40A7" w:rsidRDefault="007D40A7">
      <w:pPr>
        <w:jc w:val="both"/>
        <w:rPr>
          <w:sz w:val="24"/>
        </w:rPr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  <w:tab w:val="left" w:pos="2548"/>
          <w:tab w:val="left" w:pos="4285"/>
          <w:tab w:val="left" w:pos="6710"/>
          <w:tab w:val="left" w:pos="7655"/>
          <w:tab w:val="left" w:pos="8132"/>
          <w:tab w:val="left" w:pos="9257"/>
        </w:tabs>
        <w:spacing w:before="74" w:line="244" w:lineRule="auto"/>
        <w:ind w:right="137" w:firstLine="566"/>
        <w:rPr>
          <w:sz w:val="24"/>
        </w:rPr>
      </w:pPr>
      <w:r>
        <w:rPr>
          <w:spacing w:val="-2"/>
          <w:sz w:val="24"/>
        </w:rPr>
        <w:lastRenderedPageBreak/>
        <w:t>сохранением</w:t>
      </w:r>
      <w:r>
        <w:rPr>
          <w:sz w:val="24"/>
        </w:rPr>
        <w:tab/>
      </w:r>
      <w:r>
        <w:rPr>
          <w:spacing w:val="-2"/>
          <w:sz w:val="24"/>
        </w:rPr>
        <w:t>безопасности</w:t>
      </w:r>
      <w:r>
        <w:rPr>
          <w:sz w:val="24"/>
        </w:rPr>
        <w:tab/>
      </w:r>
      <w:r>
        <w:rPr>
          <w:spacing w:val="-2"/>
          <w:sz w:val="24"/>
        </w:rPr>
        <w:t>жизнедеятельности</w:t>
      </w:r>
      <w:r>
        <w:rPr>
          <w:sz w:val="24"/>
        </w:rPr>
        <w:tab/>
      </w:r>
      <w:r>
        <w:rPr>
          <w:spacing w:val="-2"/>
          <w:sz w:val="24"/>
        </w:rPr>
        <w:t>людей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планете</w:t>
      </w:r>
      <w:r>
        <w:rPr>
          <w:sz w:val="24"/>
        </w:rPr>
        <w:tab/>
      </w:r>
      <w:r>
        <w:rPr>
          <w:spacing w:val="-6"/>
          <w:sz w:val="24"/>
        </w:rPr>
        <w:t xml:space="preserve">от </w:t>
      </w:r>
      <w:r>
        <w:rPr>
          <w:sz w:val="24"/>
        </w:rPr>
        <w:t xml:space="preserve">воздействия космических тел (звезда </w:t>
      </w:r>
      <w:proofErr w:type="spellStart"/>
      <w:r>
        <w:rPr>
          <w:sz w:val="24"/>
        </w:rPr>
        <w:t>Немизида</w:t>
      </w:r>
      <w:proofErr w:type="spellEnd"/>
      <w:r>
        <w:rPr>
          <w:sz w:val="24"/>
        </w:rPr>
        <w:t>);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line="270" w:lineRule="exact"/>
        <w:ind w:left="861" w:hanging="152"/>
        <w:rPr>
          <w:sz w:val="24"/>
        </w:rPr>
      </w:pPr>
      <w:r>
        <w:rPr>
          <w:spacing w:val="-2"/>
          <w:sz w:val="24"/>
        </w:rPr>
        <w:t>сохранением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БЖД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загрязнения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воздушного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морского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бассейна;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before="4"/>
        <w:ind w:left="709" w:right="995" w:firstLine="0"/>
        <w:rPr>
          <w:sz w:val="24"/>
        </w:rPr>
      </w:pPr>
      <w:r>
        <w:rPr>
          <w:sz w:val="24"/>
        </w:rPr>
        <w:t>обеспечением</w:t>
      </w:r>
      <w:r>
        <w:rPr>
          <w:spacing w:val="-11"/>
          <w:sz w:val="24"/>
        </w:rPr>
        <w:t xml:space="preserve"> </w:t>
      </w:r>
      <w:r>
        <w:rPr>
          <w:sz w:val="24"/>
        </w:rPr>
        <w:t>БЖД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11"/>
          <w:sz w:val="24"/>
        </w:rPr>
        <w:t xml:space="preserve"> </w:t>
      </w:r>
      <w:r>
        <w:rPr>
          <w:sz w:val="24"/>
        </w:rPr>
        <w:t>ядерной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войны. На </w:t>
      </w:r>
      <w:r>
        <w:rPr>
          <w:rFonts w:ascii="Arial" w:hAnsi="Arial"/>
          <w:b/>
          <w:sz w:val="24"/>
        </w:rPr>
        <w:t xml:space="preserve">континентальном уровне </w:t>
      </w:r>
      <w:r>
        <w:rPr>
          <w:sz w:val="24"/>
        </w:rPr>
        <w:t>БЖД обеспечивается: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  <w:tab w:val="left" w:pos="2563"/>
          <w:tab w:val="left" w:pos="3330"/>
          <w:tab w:val="left" w:pos="3805"/>
          <w:tab w:val="left" w:pos="5207"/>
          <w:tab w:val="left" w:pos="6612"/>
          <w:tab w:val="left" w:pos="8692"/>
        </w:tabs>
        <w:spacing w:before="4" w:line="244" w:lineRule="auto"/>
        <w:ind w:right="144" w:firstLine="566"/>
        <w:rPr>
          <w:sz w:val="24"/>
        </w:rPr>
      </w:pPr>
      <w:r>
        <w:rPr>
          <w:spacing w:val="-2"/>
          <w:sz w:val="24"/>
        </w:rPr>
        <w:t>сохранением</w:t>
      </w:r>
      <w:r>
        <w:rPr>
          <w:sz w:val="24"/>
        </w:rPr>
        <w:tab/>
      </w:r>
      <w:r>
        <w:rPr>
          <w:spacing w:val="-4"/>
          <w:sz w:val="24"/>
        </w:rPr>
        <w:t>БЖД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стихийных</w:t>
      </w:r>
      <w:r>
        <w:rPr>
          <w:sz w:val="24"/>
        </w:rPr>
        <w:tab/>
      </w:r>
      <w:r>
        <w:rPr>
          <w:spacing w:val="-2"/>
          <w:sz w:val="24"/>
        </w:rPr>
        <w:t>катастроф</w:t>
      </w:r>
      <w:r>
        <w:rPr>
          <w:sz w:val="24"/>
        </w:rPr>
        <w:tab/>
      </w:r>
      <w:r>
        <w:rPr>
          <w:spacing w:val="-2"/>
          <w:sz w:val="24"/>
        </w:rPr>
        <w:t>(землетрясений,</w:t>
      </w:r>
      <w:r>
        <w:rPr>
          <w:sz w:val="24"/>
        </w:rPr>
        <w:tab/>
      </w:r>
      <w:r>
        <w:rPr>
          <w:spacing w:val="-4"/>
          <w:sz w:val="24"/>
        </w:rPr>
        <w:t xml:space="preserve">засухи, </w:t>
      </w:r>
      <w:r>
        <w:rPr>
          <w:spacing w:val="-2"/>
          <w:sz w:val="24"/>
        </w:rPr>
        <w:t>ураганов);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line="244" w:lineRule="auto"/>
        <w:ind w:right="143" w:firstLine="566"/>
        <w:rPr>
          <w:sz w:val="24"/>
        </w:rPr>
      </w:pPr>
      <w:r>
        <w:rPr>
          <w:sz w:val="24"/>
        </w:rPr>
        <w:t>сохранением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БЖД</w:t>
      </w:r>
      <w:r>
        <w:rPr>
          <w:spacing w:val="80"/>
          <w:sz w:val="24"/>
        </w:rPr>
        <w:t xml:space="preserve"> </w:t>
      </w:r>
      <w:r>
        <w:rPr>
          <w:sz w:val="24"/>
        </w:rPr>
        <w:t>путем</w:t>
      </w:r>
      <w:r>
        <w:rPr>
          <w:spacing w:val="80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войн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государствами (локальных войн) на континенте;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line="269" w:lineRule="exact"/>
        <w:ind w:left="861" w:hanging="152"/>
        <w:rPr>
          <w:sz w:val="24"/>
        </w:rPr>
      </w:pPr>
      <w:r>
        <w:rPr>
          <w:spacing w:val="-2"/>
          <w:sz w:val="24"/>
        </w:rPr>
        <w:t>достижением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экологической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before="3" w:line="244" w:lineRule="auto"/>
        <w:ind w:right="141" w:firstLine="566"/>
        <w:rPr>
          <w:sz w:val="24"/>
        </w:rPr>
      </w:pPr>
      <w:r>
        <w:rPr>
          <w:sz w:val="24"/>
        </w:rPr>
        <w:t>поддержанием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БЖД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слаборазвитых</w:t>
      </w:r>
      <w:r>
        <w:rPr>
          <w:spacing w:val="40"/>
          <w:sz w:val="24"/>
        </w:rPr>
        <w:t xml:space="preserve"> </w:t>
      </w:r>
      <w:r>
        <w:rPr>
          <w:sz w:val="24"/>
        </w:rPr>
        <w:t>стран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>
        <w:rPr>
          <w:spacing w:val="40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 продовольственной помощи.</w:t>
      </w:r>
    </w:p>
    <w:p w:rsidR="007D40A7" w:rsidRDefault="00694D18">
      <w:pPr>
        <w:spacing w:line="270" w:lineRule="exact"/>
        <w:ind w:left="709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государственном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уровне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sz w:val="24"/>
        </w:rPr>
        <w:t>БЖД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достигается: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before="4"/>
        <w:ind w:left="861" w:hanging="152"/>
        <w:rPr>
          <w:sz w:val="24"/>
        </w:rPr>
      </w:pPr>
      <w:r>
        <w:rPr>
          <w:sz w:val="24"/>
        </w:rPr>
        <w:t>сохранением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БЖД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стихийных</w:t>
      </w:r>
      <w:r>
        <w:rPr>
          <w:spacing w:val="-14"/>
          <w:sz w:val="24"/>
        </w:rPr>
        <w:t xml:space="preserve"> </w:t>
      </w:r>
      <w:r>
        <w:rPr>
          <w:sz w:val="24"/>
        </w:rPr>
        <w:t>бедствий,</w:t>
      </w:r>
      <w:r>
        <w:rPr>
          <w:spacing w:val="-9"/>
          <w:sz w:val="24"/>
        </w:rPr>
        <w:t xml:space="preserve"> </w:t>
      </w:r>
      <w:r>
        <w:rPr>
          <w:sz w:val="24"/>
        </w:rPr>
        <w:t>катастроф,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аварий;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before="4" w:line="244" w:lineRule="auto"/>
        <w:ind w:right="142" w:firstLine="566"/>
        <w:rPr>
          <w:sz w:val="24"/>
        </w:rPr>
      </w:pPr>
      <w:r>
        <w:rPr>
          <w:sz w:val="24"/>
        </w:rPr>
        <w:t>сохранением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БЖД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войны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государствами</w:t>
      </w:r>
      <w:r>
        <w:rPr>
          <w:spacing w:val="-11"/>
          <w:sz w:val="24"/>
        </w:rPr>
        <w:t xml:space="preserve"> </w:t>
      </w:r>
      <w:r>
        <w:rPr>
          <w:sz w:val="24"/>
        </w:rPr>
        <w:t>и межнациональных конфликтов внутри государства;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line="244" w:lineRule="auto"/>
        <w:ind w:right="138" w:firstLine="566"/>
        <w:rPr>
          <w:sz w:val="24"/>
        </w:rPr>
      </w:pPr>
      <w:r>
        <w:rPr>
          <w:sz w:val="24"/>
        </w:rPr>
        <w:t>сохранением БЖД путем проведения социально-ориентированных реформ в экономике;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ind w:left="709" w:right="2808" w:firstLine="0"/>
        <w:rPr>
          <w:sz w:val="24"/>
        </w:rPr>
      </w:pPr>
      <w:r>
        <w:rPr>
          <w:sz w:val="24"/>
        </w:rPr>
        <w:t>обеспечением</w:t>
      </w:r>
      <w:r>
        <w:rPr>
          <w:spacing w:val="-16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стране. На </w:t>
      </w:r>
      <w:r>
        <w:rPr>
          <w:rFonts w:ascii="Arial" w:hAnsi="Arial"/>
          <w:b/>
          <w:sz w:val="24"/>
        </w:rPr>
        <w:t xml:space="preserve">региональном уровне </w:t>
      </w:r>
      <w:r>
        <w:rPr>
          <w:sz w:val="24"/>
        </w:rPr>
        <w:t>БЖД обеспечивается: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  <w:tab w:val="left" w:pos="2659"/>
          <w:tab w:val="left" w:pos="3522"/>
          <w:tab w:val="left" w:pos="4091"/>
          <w:tab w:val="left" w:pos="5588"/>
          <w:tab w:val="left" w:pos="7015"/>
          <w:tab w:val="left" w:pos="8579"/>
        </w:tabs>
        <w:spacing w:before="1" w:line="244" w:lineRule="auto"/>
        <w:ind w:right="144" w:firstLine="566"/>
        <w:rPr>
          <w:sz w:val="24"/>
        </w:rPr>
      </w:pPr>
      <w:r>
        <w:rPr>
          <w:spacing w:val="-2"/>
          <w:sz w:val="24"/>
        </w:rPr>
        <w:t>сохранением</w:t>
      </w:r>
      <w:r>
        <w:rPr>
          <w:sz w:val="24"/>
        </w:rPr>
        <w:tab/>
      </w:r>
      <w:r>
        <w:rPr>
          <w:spacing w:val="-4"/>
          <w:sz w:val="24"/>
        </w:rPr>
        <w:t>БЖД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стихийных</w:t>
      </w:r>
      <w:r>
        <w:rPr>
          <w:sz w:val="24"/>
        </w:rPr>
        <w:tab/>
      </w:r>
      <w:r>
        <w:rPr>
          <w:spacing w:val="-2"/>
          <w:sz w:val="24"/>
        </w:rPr>
        <w:t>бедствий,</w:t>
      </w:r>
      <w:r>
        <w:rPr>
          <w:sz w:val="24"/>
        </w:rPr>
        <w:tab/>
      </w:r>
      <w:r>
        <w:rPr>
          <w:spacing w:val="-2"/>
          <w:sz w:val="24"/>
        </w:rPr>
        <w:t>катастроф,</w:t>
      </w:r>
      <w:r>
        <w:rPr>
          <w:sz w:val="24"/>
        </w:rPr>
        <w:tab/>
      </w:r>
      <w:r>
        <w:rPr>
          <w:spacing w:val="-4"/>
          <w:sz w:val="24"/>
        </w:rPr>
        <w:t xml:space="preserve">крупных </w:t>
      </w:r>
      <w:r>
        <w:rPr>
          <w:sz w:val="24"/>
        </w:rPr>
        <w:t>производственных аварий, присущих данному региону;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line="269" w:lineRule="exact"/>
        <w:ind w:left="861" w:hanging="152"/>
        <w:rPr>
          <w:sz w:val="24"/>
        </w:rPr>
      </w:pPr>
      <w:r>
        <w:rPr>
          <w:spacing w:val="-2"/>
          <w:sz w:val="24"/>
        </w:rPr>
        <w:t>предотвращением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межнациональных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конфликтов;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before="4"/>
        <w:ind w:left="709" w:right="2794" w:firstLine="0"/>
        <w:rPr>
          <w:sz w:val="24"/>
        </w:rPr>
      </w:pPr>
      <w:r>
        <w:rPr>
          <w:sz w:val="24"/>
        </w:rPr>
        <w:t>достижением</w:t>
      </w:r>
      <w:r>
        <w:rPr>
          <w:spacing w:val="-16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регионе. На </w:t>
      </w:r>
      <w:r>
        <w:rPr>
          <w:rFonts w:ascii="Arial" w:hAnsi="Arial"/>
          <w:b/>
          <w:sz w:val="24"/>
        </w:rPr>
        <w:t xml:space="preserve">местном (бытовом) уровне </w:t>
      </w:r>
      <w:r>
        <w:rPr>
          <w:sz w:val="24"/>
        </w:rPr>
        <w:t>БЖД достигается: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before="5" w:line="244" w:lineRule="auto"/>
        <w:ind w:right="145" w:firstLine="566"/>
        <w:rPr>
          <w:sz w:val="24"/>
        </w:rPr>
      </w:pPr>
      <w:r>
        <w:rPr>
          <w:sz w:val="24"/>
        </w:rPr>
        <w:t>сохранением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БЖД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стихийных</w:t>
      </w:r>
      <w:r>
        <w:rPr>
          <w:spacing w:val="80"/>
          <w:sz w:val="24"/>
        </w:rPr>
        <w:t xml:space="preserve"> </w:t>
      </w:r>
      <w:r>
        <w:rPr>
          <w:sz w:val="24"/>
        </w:rPr>
        <w:t>бедствий,</w:t>
      </w:r>
      <w:r>
        <w:rPr>
          <w:spacing w:val="80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производственных аварий, катастроф;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  <w:tab w:val="left" w:pos="2719"/>
          <w:tab w:val="left" w:pos="3503"/>
          <w:tab w:val="left" w:pos="3995"/>
          <w:tab w:val="left" w:pos="5511"/>
          <w:tab w:val="left" w:pos="7074"/>
          <w:tab w:val="left" w:pos="7585"/>
          <w:tab w:val="left" w:pos="9362"/>
        </w:tabs>
        <w:spacing w:line="244" w:lineRule="auto"/>
        <w:ind w:right="140" w:firstLine="566"/>
        <w:rPr>
          <w:sz w:val="24"/>
        </w:rPr>
      </w:pPr>
      <w:r>
        <w:rPr>
          <w:spacing w:val="-2"/>
          <w:sz w:val="24"/>
        </w:rPr>
        <w:t>обеспечением</w:t>
      </w:r>
      <w:r>
        <w:rPr>
          <w:sz w:val="24"/>
        </w:rPr>
        <w:tab/>
      </w:r>
      <w:r>
        <w:rPr>
          <w:spacing w:val="-4"/>
          <w:sz w:val="24"/>
        </w:rPr>
        <w:t>БЖД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нападений,</w:t>
      </w:r>
      <w:r>
        <w:rPr>
          <w:sz w:val="24"/>
        </w:rPr>
        <w:tab/>
      </w:r>
      <w:r>
        <w:rPr>
          <w:spacing w:val="-2"/>
          <w:sz w:val="24"/>
        </w:rPr>
        <w:t>терроризма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производстве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транспорте;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line="269" w:lineRule="exact"/>
        <w:ind w:left="861" w:hanging="152"/>
        <w:rPr>
          <w:sz w:val="24"/>
        </w:rPr>
      </w:pPr>
      <w:r>
        <w:rPr>
          <w:spacing w:val="-2"/>
          <w:sz w:val="24"/>
        </w:rPr>
        <w:t>профилактической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уменьшению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ДТП,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пожаров;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</w:tabs>
        <w:spacing w:before="2"/>
        <w:ind w:left="861" w:hanging="152"/>
        <w:rPr>
          <w:sz w:val="24"/>
        </w:rPr>
      </w:pPr>
      <w:r>
        <w:rPr>
          <w:spacing w:val="-2"/>
          <w:sz w:val="24"/>
        </w:rPr>
        <w:t>обеспечением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экологической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городе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(районе);</w:t>
      </w:r>
    </w:p>
    <w:p w:rsidR="007D40A7" w:rsidRDefault="00694D18" w:rsidP="00694D18">
      <w:pPr>
        <w:pStyle w:val="a4"/>
        <w:numPr>
          <w:ilvl w:val="0"/>
          <w:numId w:val="4"/>
        </w:numPr>
        <w:tabs>
          <w:tab w:val="left" w:pos="861"/>
          <w:tab w:val="left" w:pos="2719"/>
          <w:tab w:val="left" w:pos="4762"/>
          <w:tab w:val="left" w:pos="5650"/>
          <w:tab w:val="left" w:pos="6998"/>
          <w:tab w:val="left" w:pos="8840"/>
        </w:tabs>
        <w:spacing w:before="4" w:line="244" w:lineRule="auto"/>
        <w:ind w:right="142" w:firstLine="566"/>
        <w:rPr>
          <w:sz w:val="24"/>
        </w:rPr>
      </w:pPr>
      <w:r>
        <w:rPr>
          <w:spacing w:val="-2"/>
          <w:sz w:val="24"/>
        </w:rPr>
        <w:t>сокращением</w:t>
      </w:r>
      <w:r>
        <w:rPr>
          <w:sz w:val="24"/>
        </w:rPr>
        <w:tab/>
      </w:r>
      <w:r>
        <w:rPr>
          <w:spacing w:val="-2"/>
          <w:sz w:val="24"/>
        </w:rPr>
        <w:t>потенциальной</w:t>
      </w:r>
      <w:r>
        <w:rPr>
          <w:sz w:val="24"/>
        </w:rPr>
        <w:tab/>
      </w:r>
      <w:r>
        <w:rPr>
          <w:spacing w:val="-4"/>
          <w:sz w:val="24"/>
        </w:rPr>
        <w:t>базы</w:t>
      </w:r>
      <w:r>
        <w:rPr>
          <w:sz w:val="24"/>
        </w:rPr>
        <w:tab/>
      </w:r>
      <w:r>
        <w:rPr>
          <w:spacing w:val="-2"/>
          <w:sz w:val="24"/>
        </w:rPr>
        <w:t>развития</w:t>
      </w:r>
      <w:r>
        <w:rPr>
          <w:sz w:val="24"/>
        </w:rPr>
        <w:tab/>
      </w:r>
      <w:r>
        <w:rPr>
          <w:spacing w:val="-2"/>
          <w:sz w:val="24"/>
        </w:rPr>
        <w:t>преступности</w:t>
      </w:r>
      <w:r>
        <w:rPr>
          <w:sz w:val="24"/>
        </w:rPr>
        <w:tab/>
      </w:r>
      <w:r>
        <w:rPr>
          <w:spacing w:val="-4"/>
          <w:sz w:val="24"/>
        </w:rPr>
        <w:t xml:space="preserve">путем </w:t>
      </w:r>
      <w:r>
        <w:rPr>
          <w:sz w:val="24"/>
        </w:rPr>
        <w:t>проведения социально-ориентированной политики.</w:t>
      </w:r>
    </w:p>
    <w:p w:rsidR="007D40A7" w:rsidRDefault="00694D18">
      <w:pPr>
        <w:pStyle w:val="a3"/>
        <w:spacing w:line="244" w:lineRule="auto"/>
        <w:ind w:right="142"/>
      </w:pPr>
      <w:r>
        <w:t>В теории БЖД рассматривают по наиболее опасным источникам ЧС следующие виды безопасности:</w:t>
      </w:r>
    </w:p>
    <w:p w:rsidR="007D40A7" w:rsidRDefault="00694D18">
      <w:pPr>
        <w:pStyle w:val="a3"/>
        <w:spacing w:line="244" w:lineRule="auto"/>
        <w:ind w:right="140"/>
      </w:pPr>
      <w:r>
        <w:rPr>
          <w:rFonts w:ascii="Arial" w:hAnsi="Arial"/>
          <w:b/>
        </w:rPr>
        <w:t>Радиационная безопасность</w:t>
      </w:r>
      <w:r>
        <w:rPr>
          <w:rFonts w:ascii="Arial" w:hAnsi="Arial"/>
          <w:b/>
          <w:spacing w:val="-3"/>
        </w:rPr>
        <w:t xml:space="preserve"> </w:t>
      </w:r>
      <w:r>
        <w:rPr>
          <w:w w:val="160"/>
        </w:rPr>
        <w:t>–</w:t>
      </w:r>
      <w:r>
        <w:rPr>
          <w:spacing w:val="-3"/>
          <w:w w:val="160"/>
        </w:rPr>
        <w:t xml:space="preserve"> </w:t>
      </w:r>
      <w:r>
        <w:t>состояние, при котором путем соб</w:t>
      </w:r>
      <w:r>
        <w:t>людения правовых норм, основных санитарных и технических требований, а также проведения соответствующих мероприятий максимально ослабляется или исключается вредное воздействие ионизирующего излучения на организм человека, ограничивается радиоактивное загря</w:t>
      </w:r>
      <w:r>
        <w:t>знение людей, сельскохозяйственных животных и растений, а также окружающей природной среды (ОПС).</w:t>
      </w:r>
    </w:p>
    <w:p w:rsidR="007D40A7" w:rsidRDefault="00694D18">
      <w:pPr>
        <w:pStyle w:val="a3"/>
        <w:spacing w:line="244" w:lineRule="auto"/>
        <w:ind w:right="137" w:firstLine="633"/>
      </w:pPr>
      <w:r>
        <w:rPr>
          <w:rFonts w:ascii="Arial" w:hAnsi="Arial"/>
          <w:b/>
        </w:rPr>
        <w:t>Химическая безопасность</w:t>
      </w:r>
      <w:r>
        <w:rPr>
          <w:rFonts w:ascii="Arial" w:hAnsi="Arial"/>
          <w:b/>
          <w:spacing w:val="-2"/>
        </w:rPr>
        <w:t xml:space="preserve"> </w:t>
      </w:r>
      <w:r>
        <w:rPr>
          <w:w w:val="160"/>
        </w:rPr>
        <w:t xml:space="preserve">– </w:t>
      </w:r>
      <w:r>
        <w:t>состояние, при котором путем соблюдения правовых норм и санитарно-гигиенических правил, выполнения комплекса требований исключаются условия для химического заражения или поражения людей, сельскохозяйственных животных и растений, загрязнения ОПС опасными хи</w:t>
      </w:r>
      <w:r>
        <w:t>мическими веществами в случае возникновения химической аварии.</w:t>
      </w:r>
    </w:p>
    <w:p w:rsidR="007D40A7" w:rsidRDefault="00694D18">
      <w:pPr>
        <w:pStyle w:val="a3"/>
        <w:spacing w:line="244" w:lineRule="auto"/>
        <w:ind w:right="139"/>
      </w:pPr>
      <w:r>
        <w:rPr>
          <w:rFonts w:ascii="Arial" w:hAnsi="Arial"/>
          <w:b/>
        </w:rPr>
        <w:t>Пожарная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</w:rPr>
        <w:t>безопасность</w:t>
      </w:r>
      <w:r>
        <w:rPr>
          <w:rFonts w:ascii="Arial" w:hAnsi="Arial"/>
          <w:b/>
          <w:spacing w:val="-15"/>
        </w:rPr>
        <w:t xml:space="preserve">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t>состояние</w:t>
      </w:r>
      <w:r>
        <w:rPr>
          <w:spacing w:val="-6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экономики,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котором</w:t>
      </w:r>
      <w:r>
        <w:rPr>
          <w:spacing w:val="-6"/>
        </w:rPr>
        <w:t xml:space="preserve"> </w:t>
      </w:r>
      <w:r>
        <w:t>путем выполнения</w:t>
      </w:r>
      <w:r>
        <w:rPr>
          <w:spacing w:val="-7"/>
        </w:rPr>
        <w:t xml:space="preserve"> </w:t>
      </w:r>
      <w:r>
        <w:t>правовых</w:t>
      </w:r>
      <w:r>
        <w:rPr>
          <w:spacing w:val="-9"/>
        </w:rPr>
        <w:t xml:space="preserve"> </w:t>
      </w:r>
      <w:r>
        <w:t>норм,</w:t>
      </w:r>
      <w:r>
        <w:rPr>
          <w:spacing w:val="-6"/>
        </w:rPr>
        <w:t xml:space="preserve"> </w:t>
      </w:r>
      <w:r>
        <w:t>противопожарных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исключается или снижается вероятность возникновения и разви</w:t>
      </w:r>
      <w:r>
        <w:t xml:space="preserve">тия пожара, воздействия на людей опасных факторов пожара, а также обеспечивается защита материальных </w:t>
      </w:r>
      <w:r>
        <w:rPr>
          <w:spacing w:val="-2"/>
        </w:rPr>
        <w:t>ценностей.</w:t>
      </w:r>
    </w:p>
    <w:p w:rsidR="007D40A7" w:rsidRDefault="007D40A7">
      <w:pPr>
        <w:pStyle w:val="a3"/>
        <w:spacing w:line="244" w:lineRule="auto"/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>
      <w:pPr>
        <w:pStyle w:val="3"/>
        <w:spacing w:before="70" w:line="275" w:lineRule="exact"/>
        <w:jc w:val="both"/>
      </w:pPr>
      <w:r>
        <w:lastRenderedPageBreak/>
        <w:t>Системный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rPr>
          <w:spacing w:val="-2"/>
        </w:rPr>
        <w:t>безопасности.</w:t>
      </w:r>
    </w:p>
    <w:p w:rsidR="007D40A7" w:rsidRDefault="00694D18">
      <w:pPr>
        <w:pStyle w:val="a3"/>
        <w:spacing w:line="244" w:lineRule="auto"/>
        <w:ind w:right="140"/>
      </w:pPr>
      <w:r>
        <w:rPr>
          <w:rFonts w:ascii="Arial" w:hAnsi="Arial"/>
          <w:b/>
        </w:rPr>
        <w:t>Системный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анализ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i/>
        </w:rPr>
        <w:t>—</w:t>
      </w:r>
      <w:r>
        <w:rPr>
          <w:rFonts w:ascii="Arial" w:hAnsi="Arial"/>
          <w:i/>
          <w:spacing w:val="-4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совокупность</w:t>
      </w:r>
      <w:r>
        <w:rPr>
          <w:spacing w:val="40"/>
        </w:rPr>
        <w:t xml:space="preserve"> </w:t>
      </w:r>
      <w:r>
        <w:t>методологических</w:t>
      </w:r>
      <w:r>
        <w:rPr>
          <w:spacing w:val="40"/>
        </w:rPr>
        <w:t xml:space="preserve"> </w:t>
      </w:r>
      <w:r>
        <w:t>средств, используемых для подготовки и обоснов</w:t>
      </w:r>
      <w:r>
        <w:t>ания решений по сложным проблемам, в данном случае, безопасности.</w:t>
      </w:r>
    </w:p>
    <w:p w:rsidR="007D40A7" w:rsidRDefault="00694D18">
      <w:pPr>
        <w:pStyle w:val="a3"/>
        <w:spacing w:line="244" w:lineRule="auto"/>
        <w:ind w:right="140"/>
      </w:pPr>
      <w:r>
        <w:rPr>
          <w:rFonts w:ascii="Arial" w:hAnsi="Arial"/>
          <w:b/>
          <w:i/>
        </w:rPr>
        <w:t>Система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i/>
        </w:rPr>
        <w:t>—</w:t>
      </w:r>
      <w:r>
        <w:rPr>
          <w:rFonts w:ascii="Arial" w:hAnsi="Arial"/>
          <w:i/>
          <w:spacing w:val="-4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совокупность</w:t>
      </w:r>
      <w:r>
        <w:rPr>
          <w:spacing w:val="40"/>
        </w:rPr>
        <w:t xml:space="preserve"> </w:t>
      </w:r>
      <w:r>
        <w:t>взаимосвязанных</w:t>
      </w:r>
      <w:r>
        <w:rPr>
          <w:spacing w:val="40"/>
        </w:rPr>
        <w:t xml:space="preserve"> </w:t>
      </w:r>
      <w:r>
        <w:t>компонентов, взаимодействующих между собой таким образом, что достигается определенный результат (цель).</w:t>
      </w:r>
    </w:p>
    <w:p w:rsidR="007D40A7" w:rsidRDefault="00694D18">
      <w:pPr>
        <w:pStyle w:val="a3"/>
        <w:spacing w:line="244" w:lineRule="auto"/>
        <w:ind w:right="139"/>
      </w:pPr>
      <w:r>
        <w:rPr>
          <w:w w:val="105"/>
        </w:rPr>
        <w:t xml:space="preserve">Таким образом, </w:t>
      </w:r>
      <w:r>
        <w:rPr>
          <w:rFonts w:ascii="Arial" w:hAnsi="Arial"/>
          <w:b/>
          <w:w w:val="105"/>
        </w:rPr>
        <w:t>безопасность</w:t>
      </w:r>
      <w:r>
        <w:rPr>
          <w:rFonts w:ascii="Arial" w:hAnsi="Arial"/>
          <w:b/>
          <w:w w:val="105"/>
        </w:rPr>
        <w:t xml:space="preserve"> жизнедеятельности </w:t>
      </w:r>
      <w:r>
        <w:rPr>
          <w:w w:val="140"/>
        </w:rPr>
        <w:t xml:space="preserve">— </w:t>
      </w:r>
      <w:r>
        <w:rPr>
          <w:w w:val="105"/>
        </w:rPr>
        <w:t>область научных знаний, изучающая опасности и способы защиты от них человека в любых условиях его обитания.</w:t>
      </w:r>
    </w:p>
    <w:p w:rsidR="007D40A7" w:rsidRDefault="00694D18">
      <w:pPr>
        <w:pStyle w:val="a3"/>
        <w:spacing w:line="244" w:lineRule="auto"/>
        <w:ind w:right="139"/>
      </w:pPr>
      <w:r>
        <w:rPr>
          <w:rFonts w:ascii="Arial" w:hAnsi="Arial"/>
          <w:b/>
          <w:w w:val="105"/>
        </w:rPr>
        <w:t xml:space="preserve">Безопасность </w:t>
      </w:r>
      <w:r>
        <w:rPr>
          <w:w w:val="140"/>
        </w:rPr>
        <w:t xml:space="preserve">— </w:t>
      </w:r>
      <w:r>
        <w:rPr>
          <w:w w:val="105"/>
        </w:rPr>
        <w:t xml:space="preserve">состояние деятельности, при котором с определенной вероятностью исключено проявление опасностей, или отсутствие </w:t>
      </w:r>
      <w:r>
        <w:rPr>
          <w:w w:val="105"/>
        </w:rPr>
        <w:t xml:space="preserve">чрезмерной </w:t>
      </w:r>
      <w:r>
        <w:rPr>
          <w:spacing w:val="-2"/>
          <w:w w:val="105"/>
        </w:rPr>
        <w:t>опасности.</w:t>
      </w:r>
    </w:p>
    <w:p w:rsidR="007D40A7" w:rsidRDefault="00694D18">
      <w:pPr>
        <w:pStyle w:val="a3"/>
        <w:spacing w:line="244" w:lineRule="auto"/>
        <w:ind w:right="144"/>
      </w:pPr>
      <w:r>
        <w:t>Безопасность человека обеспечивается естественной и искусственной системой защиты.</w:t>
      </w:r>
    </w:p>
    <w:p w:rsidR="007D40A7" w:rsidRDefault="00694D18">
      <w:pPr>
        <w:pStyle w:val="a3"/>
        <w:spacing w:line="244" w:lineRule="auto"/>
        <w:ind w:right="142"/>
      </w:pPr>
      <w:r>
        <w:t xml:space="preserve">В теории БЖД рассматривают по наиболее опасным источникам ЧС следующие виды безопасности: радиационная, химическая, пожарная, </w:t>
      </w:r>
      <w:r>
        <w:rPr>
          <w:spacing w:val="-2"/>
        </w:rPr>
        <w:t>экологическая.</w:t>
      </w:r>
    </w:p>
    <w:p w:rsidR="007D40A7" w:rsidRDefault="00694D18" w:rsidP="00694D18">
      <w:pPr>
        <w:pStyle w:val="2"/>
        <w:numPr>
          <w:ilvl w:val="1"/>
          <w:numId w:val="12"/>
        </w:numPr>
        <w:tabs>
          <w:tab w:val="left" w:pos="1174"/>
        </w:tabs>
        <w:spacing w:before="242"/>
        <w:ind w:left="1174" w:hanging="465"/>
        <w:jc w:val="both"/>
      </w:pPr>
      <w:r>
        <w:t>Принципы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rPr>
          <w:spacing w:val="-2"/>
        </w:rPr>
        <w:t>безопасности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694D18">
      <w:pPr>
        <w:pStyle w:val="a3"/>
        <w:spacing w:line="244" w:lineRule="auto"/>
        <w:ind w:right="145"/>
      </w:pPr>
      <w:r>
        <w:t xml:space="preserve">Обеспечение безопасности деятельности состоит из принципов, методов и </w:t>
      </w:r>
      <w:r>
        <w:rPr>
          <w:spacing w:val="-2"/>
        </w:rPr>
        <w:t>средств.</w:t>
      </w:r>
    </w:p>
    <w:p w:rsidR="007D40A7" w:rsidRDefault="00694D18">
      <w:pPr>
        <w:spacing w:line="270" w:lineRule="exact"/>
        <w:ind w:left="709"/>
        <w:jc w:val="both"/>
        <w:rPr>
          <w:sz w:val="24"/>
        </w:rPr>
      </w:pPr>
      <w:r>
        <w:rPr>
          <w:rFonts w:ascii="Arial" w:hAnsi="Arial"/>
          <w:b/>
          <w:sz w:val="24"/>
        </w:rPr>
        <w:t>Принцип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идея,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положение.</w:t>
      </w:r>
    </w:p>
    <w:p w:rsidR="007D40A7" w:rsidRDefault="00694D18">
      <w:pPr>
        <w:pStyle w:val="a3"/>
        <w:spacing w:before="4" w:line="244" w:lineRule="auto"/>
        <w:ind w:right="139"/>
      </w:pPr>
      <w:r>
        <w:rPr>
          <w:w w:val="105"/>
        </w:rPr>
        <w:t xml:space="preserve">Принципы обеспечения безопасности </w:t>
      </w:r>
      <w:r>
        <w:rPr>
          <w:w w:val="160"/>
        </w:rPr>
        <w:t xml:space="preserve">– </w:t>
      </w:r>
      <w:r>
        <w:rPr>
          <w:w w:val="105"/>
        </w:rPr>
        <w:t xml:space="preserve">это руководящие правила, </w:t>
      </w:r>
      <w:r>
        <w:t>обеспечивающие выживание человека в окружа</w:t>
      </w:r>
      <w:r>
        <w:t>ющем мире.</w:t>
      </w:r>
    </w:p>
    <w:p w:rsidR="007D40A7" w:rsidRDefault="00694D18">
      <w:pPr>
        <w:pStyle w:val="a3"/>
        <w:spacing w:line="244" w:lineRule="auto"/>
        <w:ind w:right="142"/>
      </w:pPr>
      <w:r>
        <w:t>Они многообразны. Их многообразие обусловлено спецификой производства, разнообразием применяемого оборудования, особенностями технологических процессов.</w:t>
      </w:r>
    </w:p>
    <w:p w:rsidR="007D40A7" w:rsidRDefault="00694D18">
      <w:pPr>
        <w:pStyle w:val="2"/>
        <w:spacing w:line="269" w:lineRule="exact"/>
        <w:ind w:left="709"/>
      </w:pPr>
      <w:r>
        <w:t>Принципы</w:t>
      </w:r>
      <w:r>
        <w:rPr>
          <w:spacing w:val="-6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разделить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нескольким</w:t>
      </w:r>
      <w:r>
        <w:rPr>
          <w:spacing w:val="-5"/>
        </w:rPr>
        <w:t xml:space="preserve"> </w:t>
      </w:r>
      <w:r>
        <w:rPr>
          <w:spacing w:val="-2"/>
        </w:rPr>
        <w:t>признакам: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before="2" w:line="244" w:lineRule="auto"/>
        <w:ind w:right="140" w:firstLine="566"/>
        <w:jc w:val="both"/>
        <w:rPr>
          <w:sz w:val="24"/>
        </w:rPr>
      </w:pPr>
      <w:r>
        <w:rPr>
          <w:sz w:val="24"/>
        </w:rPr>
        <w:t xml:space="preserve">ориентирующие (замена человека роботом, ликвидация или снижение </w:t>
      </w:r>
      <w:r>
        <w:rPr>
          <w:spacing w:val="-2"/>
          <w:sz w:val="24"/>
        </w:rPr>
        <w:t>опасности);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line="244" w:lineRule="auto"/>
        <w:ind w:right="142" w:firstLine="566"/>
        <w:jc w:val="both"/>
        <w:rPr>
          <w:sz w:val="24"/>
        </w:rPr>
      </w:pPr>
      <w:r>
        <w:rPr>
          <w:sz w:val="24"/>
        </w:rPr>
        <w:t xml:space="preserve">технические (блокировки, герметизация, экранирование, защита </w:t>
      </w:r>
      <w:r>
        <w:rPr>
          <w:spacing w:val="-2"/>
          <w:sz w:val="24"/>
        </w:rPr>
        <w:t>расстоянием);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line="269" w:lineRule="exact"/>
        <w:ind w:left="861" w:hanging="152"/>
        <w:jc w:val="both"/>
        <w:rPr>
          <w:sz w:val="24"/>
        </w:rPr>
      </w:pPr>
      <w:proofErr w:type="gramStart"/>
      <w:r>
        <w:rPr>
          <w:spacing w:val="-2"/>
          <w:sz w:val="24"/>
        </w:rPr>
        <w:t>организационные</w:t>
      </w:r>
      <w:proofErr w:type="gram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(защита временем,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резервирование);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before="2"/>
        <w:ind w:left="861" w:hanging="152"/>
        <w:jc w:val="both"/>
        <w:rPr>
          <w:sz w:val="24"/>
        </w:rPr>
      </w:pPr>
      <w:proofErr w:type="gramStart"/>
      <w:r>
        <w:rPr>
          <w:spacing w:val="-2"/>
          <w:sz w:val="24"/>
        </w:rPr>
        <w:t>управленческие</w:t>
      </w:r>
      <w:proofErr w:type="gramEnd"/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(контроль,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ответственность,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стимулирование).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before="5" w:line="244" w:lineRule="auto"/>
        <w:ind w:right="138" w:firstLine="566"/>
        <w:jc w:val="both"/>
        <w:rPr>
          <w:sz w:val="24"/>
        </w:rPr>
      </w:pPr>
      <w:r>
        <w:rPr>
          <w:sz w:val="24"/>
        </w:rPr>
        <w:t>принцип слабого звена (состоит в том, что в систему для обеспечения безопасности вводится элемент, реагирующий на изменение соответствующего параметра, предотвращая опасное явление - плавкая вставка, предохранительный клапан);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line="244" w:lineRule="auto"/>
        <w:ind w:right="138" w:firstLine="566"/>
        <w:jc w:val="both"/>
        <w:rPr>
          <w:sz w:val="24"/>
        </w:rPr>
      </w:pPr>
      <w:r>
        <w:rPr>
          <w:sz w:val="24"/>
        </w:rPr>
        <w:t>принцип норм</w:t>
      </w:r>
      <w:r>
        <w:rPr>
          <w:sz w:val="24"/>
        </w:rPr>
        <w:t>ирования (установление параметров, обеспечивающих защиту человека от соответствующей опасности - ПДК, ПДВ, ПДС);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line="244" w:lineRule="auto"/>
        <w:ind w:right="141" w:firstLine="566"/>
        <w:jc w:val="both"/>
        <w:rPr>
          <w:sz w:val="24"/>
        </w:rPr>
      </w:pPr>
      <w:r>
        <w:rPr>
          <w:sz w:val="24"/>
        </w:rPr>
        <w:t>принцип информации - усвоение персоналом сведений, выполнение которых обеспечивает соответствующий уровень безопасности (инструктажи, цвета и з</w:t>
      </w:r>
      <w:r>
        <w:rPr>
          <w:sz w:val="24"/>
        </w:rPr>
        <w:t>наки безопасности);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line="244" w:lineRule="auto"/>
        <w:ind w:right="138" w:firstLine="566"/>
        <w:jc w:val="both"/>
        <w:rPr>
          <w:sz w:val="24"/>
        </w:rPr>
      </w:pPr>
      <w:r>
        <w:rPr>
          <w:sz w:val="24"/>
        </w:rPr>
        <w:t>принцип классификации (категорирования) - деление объектов на классы и категории по признакам, связанным с опасностями.</w:t>
      </w:r>
    </w:p>
    <w:p w:rsidR="007D40A7" w:rsidRDefault="00694D18">
      <w:pPr>
        <w:pStyle w:val="a3"/>
        <w:spacing w:line="244" w:lineRule="auto"/>
        <w:ind w:right="140"/>
      </w:pPr>
      <w:proofErr w:type="gramStart"/>
      <w:r>
        <w:rPr>
          <w:rFonts w:ascii="Arial" w:hAnsi="Arial"/>
          <w:i/>
        </w:rPr>
        <w:t>Ориентирующие принципы:</w:t>
      </w:r>
      <w:r>
        <w:rPr>
          <w:rFonts w:ascii="Arial" w:hAnsi="Arial"/>
          <w:i/>
          <w:spacing w:val="-5"/>
        </w:rPr>
        <w:t xml:space="preserve"> </w:t>
      </w:r>
      <w:r>
        <w:t>системности, деструкции, замены оператора, классификации, ликвидации опасности, снижение опа</w:t>
      </w:r>
      <w:r>
        <w:t>сности.</w:t>
      </w:r>
      <w:proofErr w:type="gramEnd"/>
    </w:p>
    <w:p w:rsidR="007D40A7" w:rsidRDefault="00694D18">
      <w:pPr>
        <w:pStyle w:val="a3"/>
        <w:spacing w:line="242" w:lineRule="auto"/>
        <w:ind w:right="136"/>
      </w:pPr>
      <w:r>
        <w:rPr>
          <w:w w:val="105"/>
        </w:rPr>
        <w:t>Принцип</w:t>
      </w:r>
      <w:r>
        <w:rPr>
          <w:spacing w:val="-17"/>
          <w:w w:val="105"/>
        </w:rPr>
        <w:t xml:space="preserve"> </w:t>
      </w:r>
      <w:r>
        <w:rPr>
          <w:rFonts w:ascii="Arial" w:hAnsi="Arial"/>
          <w:i/>
          <w:w w:val="105"/>
        </w:rPr>
        <w:t>деструкции</w:t>
      </w:r>
      <w:r>
        <w:rPr>
          <w:rFonts w:ascii="Arial" w:hAnsi="Arial"/>
          <w:i/>
          <w:spacing w:val="-18"/>
          <w:w w:val="105"/>
        </w:rPr>
        <w:t xml:space="preserve"> </w:t>
      </w:r>
      <w:r>
        <w:rPr>
          <w:w w:val="105"/>
        </w:rPr>
        <w:t xml:space="preserve">состоит в разрушении системы, приводящей к </w:t>
      </w:r>
      <w:r>
        <w:t xml:space="preserve">опасному результату. Например, если устранить воздух (кислород) или источник </w:t>
      </w:r>
      <w:r>
        <w:rPr>
          <w:spacing w:val="-2"/>
          <w:w w:val="105"/>
        </w:rPr>
        <w:t>воспламенения</w:t>
      </w:r>
      <w:r>
        <w:rPr>
          <w:spacing w:val="-2"/>
          <w:w w:val="160"/>
        </w:rPr>
        <w:t xml:space="preserve"> –</w:t>
      </w:r>
      <w:r>
        <w:rPr>
          <w:w w:val="160"/>
        </w:rPr>
        <w:t xml:space="preserve"> </w:t>
      </w:r>
      <w:r>
        <w:rPr>
          <w:spacing w:val="-2"/>
          <w:w w:val="105"/>
        </w:rPr>
        <w:t>пожар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не</w:t>
      </w:r>
      <w:r>
        <w:rPr>
          <w:spacing w:val="34"/>
          <w:w w:val="105"/>
        </w:rPr>
        <w:t xml:space="preserve"> </w:t>
      </w:r>
      <w:r>
        <w:rPr>
          <w:spacing w:val="-2"/>
          <w:w w:val="105"/>
        </w:rPr>
        <w:t>состоится.</w:t>
      </w:r>
      <w:r>
        <w:rPr>
          <w:spacing w:val="33"/>
          <w:w w:val="105"/>
        </w:rPr>
        <w:t xml:space="preserve"> </w:t>
      </w:r>
      <w:r>
        <w:rPr>
          <w:spacing w:val="-2"/>
          <w:w w:val="105"/>
        </w:rPr>
        <w:t>Принцип</w:t>
      </w:r>
      <w:r>
        <w:rPr>
          <w:spacing w:val="-14"/>
          <w:w w:val="105"/>
        </w:rPr>
        <w:t xml:space="preserve"> </w:t>
      </w:r>
      <w:r>
        <w:rPr>
          <w:rFonts w:ascii="Arial" w:hAnsi="Arial"/>
          <w:i/>
          <w:spacing w:val="-2"/>
          <w:w w:val="105"/>
        </w:rPr>
        <w:t>замены</w:t>
      </w:r>
      <w:r>
        <w:rPr>
          <w:rFonts w:ascii="Arial" w:hAnsi="Arial"/>
          <w:i/>
          <w:spacing w:val="31"/>
          <w:w w:val="105"/>
        </w:rPr>
        <w:t xml:space="preserve"> </w:t>
      </w:r>
      <w:r>
        <w:rPr>
          <w:rFonts w:ascii="Arial" w:hAnsi="Arial"/>
          <w:i/>
          <w:spacing w:val="-2"/>
          <w:w w:val="105"/>
        </w:rPr>
        <w:t>оператора</w:t>
      </w:r>
      <w:r>
        <w:rPr>
          <w:rFonts w:ascii="Arial" w:hAnsi="Arial"/>
          <w:i/>
          <w:spacing w:val="-15"/>
          <w:w w:val="105"/>
        </w:rPr>
        <w:t xml:space="preserve"> </w:t>
      </w:r>
      <w:r>
        <w:rPr>
          <w:spacing w:val="-2"/>
          <w:w w:val="160"/>
        </w:rPr>
        <w:t>–</w:t>
      </w:r>
      <w:r>
        <w:rPr>
          <w:spacing w:val="-1"/>
          <w:w w:val="160"/>
        </w:rPr>
        <w:t xml:space="preserve"> </w:t>
      </w:r>
      <w:r>
        <w:rPr>
          <w:spacing w:val="-2"/>
          <w:w w:val="105"/>
        </w:rPr>
        <w:t>роботом.</w:t>
      </w:r>
    </w:p>
    <w:p w:rsidR="007D40A7" w:rsidRDefault="007D40A7">
      <w:pPr>
        <w:pStyle w:val="a3"/>
        <w:spacing w:line="242" w:lineRule="auto"/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694D18">
      <w:pPr>
        <w:pStyle w:val="a3"/>
        <w:spacing w:before="67" w:line="244" w:lineRule="auto"/>
        <w:ind w:right="134" w:firstLine="0"/>
      </w:pPr>
      <w:r>
        <w:lastRenderedPageBreak/>
        <w:t>Принцип</w:t>
      </w:r>
      <w:r>
        <w:rPr>
          <w:spacing w:val="-7"/>
        </w:rPr>
        <w:t xml:space="preserve"> </w:t>
      </w:r>
      <w:r>
        <w:rPr>
          <w:rFonts w:ascii="Arial" w:hAnsi="Arial"/>
          <w:i/>
        </w:rPr>
        <w:t>классификации</w:t>
      </w:r>
      <w:r>
        <w:rPr>
          <w:rFonts w:ascii="Arial" w:hAnsi="Arial"/>
          <w:i/>
          <w:spacing w:val="-7"/>
        </w:rPr>
        <w:t xml:space="preserve"> </w:t>
      </w:r>
      <w:r>
        <w:t>(категорирования)</w:t>
      </w:r>
      <w:r>
        <w:rPr>
          <w:spacing w:val="-3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делении</w:t>
      </w:r>
      <w:r>
        <w:rPr>
          <w:spacing w:val="-2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классы и категории по признакам, связанным с опасностями. Например, классификация предприятий по размерам санитарно-защитной зоны (5 классов), по </w:t>
      </w:r>
      <w:proofErr w:type="spellStart"/>
      <w:r>
        <w:t>взрыв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пожароопасности</w:t>
      </w:r>
      <w:proofErr w:type="spellEnd"/>
      <w:r>
        <w:t xml:space="preserve"> объекты делятся на 5 категорий (А, Б, </w:t>
      </w:r>
      <w:r>
        <w:t>В, Г, Д).</w:t>
      </w:r>
    </w:p>
    <w:p w:rsidR="007D40A7" w:rsidRDefault="00694D18">
      <w:pPr>
        <w:pStyle w:val="a3"/>
        <w:spacing w:line="244" w:lineRule="auto"/>
        <w:ind w:right="140"/>
      </w:pPr>
      <w:proofErr w:type="gramStart"/>
      <w:r>
        <w:rPr>
          <w:rFonts w:ascii="Arial" w:hAnsi="Arial"/>
          <w:i/>
        </w:rPr>
        <w:t>Технические принципы:</w:t>
      </w:r>
      <w:r>
        <w:rPr>
          <w:rFonts w:ascii="Arial" w:hAnsi="Arial"/>
          <w:i/>
          <w:spacing w:val="-3"/>
        </w:rPr>
        <w:t xml:space="preserve"> </w:t>
      </w:r>
      <w:r>
        <w:t xml:space="preserve">блокировки, </w:t>
      </w:r>
      <w:proofErr w:type="spellStart"/>
      <w:r>
        <w:t>вакуумирования</w:t>
      </w:r>
      <w:proofErr w:type="spellEnd"/>
      <w:r>
        <w:t>, экранирования, герметизации, дублирования, защиты временем, защиты расстоянием, резервирования, слабого звена.</w:t>
      </w:r>
      <w:proofErr w:type="gramEnd"/>
    </w:p>
    <w:p w:rsidR="007D40A7" w:rsidRDefault="00694D18">
      <w:pPr>
        <w:pStyle w:val="a3"/>
        <w:spacing w:line="244" w:lineRule="auto"/>
        <w:ind w:right="139"/>
      </w:pPr>
      <w:r>
        <w:rPr>
          <w:w w:val="110"/>
        </w:rPr>
        <w:t>Например,</w:t>
      </w:r>
      <w:r>
        <w:rPr>
          <w:spacing w:val="28"/>
          <w:w w:val="110"/>
        </w:rPr>
        <w:t xml:space="preserve"> </w:t>
      </w:r>
      <w:r>
        <w:rPr>
          <w:w w:val="110"/>
        </w:rPr>
        <w:t>принцип</w:t>
      </w:r>
      <w:r>
        <w:rPr>
          <w:spacing w:val="-18"/>
          <w:w w:val="110"/>
        </w:rPr>
        <w:t xml:space="preserve"> </w:t>
      </w:r>
      <w:r>
        <w:rPr>
          <w:rFonts w:ascii="Arial" w:hAnsi="Arial"/>
          <w:i/>
          <w:w w:val="110"/>
        </w:rPr>
        <w:t>слабого звена</w:t>
      </w:r>
      <w:r>
        <w:rPr>
          <w:rFonts w:ascii="Arial" w:hAnsi="Arial"/>
          <w:i/>
          <w:spacing w:val="-19"/>
          <w:w w:val="110"/>
        </w:rPr>
        <w:t xml:space="preserve"> </w:t>
      </w:r>
      <w:r>
        <w:rPr>
          <w:w w:val="160"/>
        </w:rPr>
        <w:t xml:space="preserve">– </w:t>
      </w:r>
      <w:r>
        <w:rPr>
          <w:w w:val="110"/>
        </w:rPr>
        <w:t>это</w:t>
      </w:r>
      <w:r>
        <w:rPr>
          <w:spacing w:val="40"/>
          <w:w w:val="110"/>
        </w:rPr>
        <w:t xml:space="preserve"> </w:t>
      </w:r>
      <w:r>
        <w:rPr>
          <w:w w:val="110"/>
        </w:rPr>
        <w:t>введение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предохранителей, </w:t>
      </w:r>
      <w:r>
        <w:t>предохранительных клапанов.</w:t>
      </w:r>
    </w:p>
    <w:p w:rsidR="007D40A7" w:rsidRDefault="00694D18">
      <w:pPr>
        <w:pStyle w:val="a3"/>
        <w:spacing w:line="244" w:lineRule="auto"/>
        <w:ind w:right="139"/>
      </w:pPr>
      <w:proofErr w:type="gramStart"/>
      <w:r>
        <w:rPr>
          <w:rFonts w:ascii="Arial" w:hAnsi="Arial"/>
          <w:i/>
        </w:rPr>
        <w:t>Организационные принципы</w:t>
      </w:r>
      <w:r>
        <w:rPr>
          <w:rFonts w:ascii="Arial" w:hAnsi="Arial"/>
          <w:i/>
          <w:spacing w:val="-6"/>
        </w:rPr>
        <w:t xml:space="preserve"> </w:t>
      </w:r>
      <w:r>
        <w:t>направлены на реализацию положений научной организации труда: информации, компенсации, нормирования, подбора кадров, эргономичности, последовательности, несовместимости (космос), рациональной организации</w:t>
      </w:r>
      <w:r>
        <w:t xml:space="preserve"> труда.</w:t>
      </w:r>
      <w:proofErr w:type="gramEnd"/>
    </w:p>
    <w:p w:rsidR="007D40A7" w:rsidRDefault="00694D18">
      <w:pPr>
        <w:pStyle w:val="a3"/>
        <w:spacing w:line="242" w:lineRule="auto"/>
        <w:ind w:right="136"/>
      </w:pPr>
      <w:r>
        <w:t>Например,</w:t>
      </w:r>
      <w:r>
        <w:rPr>
          <w:spacing w:val="-6"/>
        </w:rPr>
        <w:t xml:space="preserve"> </w:t>
      </w:r>
      <w:r>
        <w:rPr>
          <w:rFonts w:ascii="Arial" w:hAnsi="Arial"/>
          <w:i/>
        </w:rPr>
        <w:t>принцип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информации</w:t>
      </w:r>
      <w:r>
        <w:rPr>
          <w:rFonts w:ascii="Arial" w:hAnsi="Arial"/>
          <w:i/>
          <w:spacing w:val="-7"/>
        </w:rPr>
        <w:t xml:space="preserve"> </w:t>
      </w:r>
      <w:r>
        <w:t>заключается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передаче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усвоении</w:t>
      </w:r>
      <w:r>
        <w:rPr>
          <w:spacing w:val="-2"/>
        </w:rPr>
        <w:t xml:space="preserve"> </w:t>
      </w:r>
      <w:r>
        <w:t xml:space="preserve">личным </w:t>
      </w:r>
      <w:r>
        <w:rPr>
          <w:w w:val="105"/>
        </w:rPr>
        <w:t xml:space="preserve">составом, персоналом сведений, выполнение которых обеспечивает </w:t>
      </w:r>
      <w:r>
        <w:t xml:space="preserve">соответствующий уровень безопасности. </w:t>
      </w:r>
      <w:r>
        <w:rPr>
          <w:rFonts w:ascii="Arial" w:hAnsi="Arial"/>
          <w:i/>
        </w:rPr>
        <w:t xml:space="preserve">Принцип нормирования </w:t>
      </w:r>
      <w:r>
        <w:t xml:space="preserve">– установление </w:t>
      </w:r>
      <w:r>
        <w:rPr>
          <w:spacing w:val="-4"/>
          <w:w w:val="105"/>
        </w:rPr>
        <w:t>ПДК.</w:t>
      </w:r>
    </w:p>
    <w:p w:rsidR="007D40A7" w:rsidRDefault="00694D18">
      <w:pPr>
        <w:spacing w:line="244" w:lineRule="exact"/>
        <w:ind w:left="709"/>
        <w:jc w:val="both"/>
        <w:rPr>
          <w:sz w:val="24"/>
        </w:rPr>
      </w:pPr>
      <w:r>
        <w:rPr>
          <w:rFonts w:ascii="Arial" w:hAnsi="Arial"/>
          <w:i/>
          <w:sz w:val="24"/>
        </w:rPr>
        <w:t>Управленческие</w:t>
      </w:r>
      <w:r>
        <w:rPr>
          <w:rFonts w:ascii="Arial" w:hAnsi="Arial"/>
          <w:i/>
          <w:spacing w:val="67"/>
          <w:w w:val="150"/>
          <w:sz w:val="24"/>
        </w:rPr>
        <w:t xml:space="preserve"> </w:t>
      </w:r>
      <w:r>
        <w:rPr>
          <w:rFonts w:ascii="Arial" w:hAnsi="Arial"/>
          <w:i/>
          <w:sz w:val="24"/>
        </w:rPr>
        <w:t>принципы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71"/>
          <w:w w:val="150"/>
          <w:sz w:val="24"/>
        </w:rPr>
        <w:t xml:space="preserve"> </w:t>
      </w:r>
      <w:proofErr w:type="gramStart"/>
      <w:r>
        <w:rPr>
          <w:spacing w:val="-2"/>
          <w:sz w:val="24"/>
        </w:rPr>
        <w:t>между</w:t>
      </w:r>
      <w:proofErr w:type="gramEnd"/>
    </w:p>
    <w:p w:rsidR="007D40A7" w:rsidRDefault="00694D18">
      <w:pPr>
        <w:pStyle w:val="a3"/>
        <w:spacing w:before="6" w:line="244" w:lineRule="auto"/>
        <w:ind w:right="142" w:firstLine="0"/>
      </w:pPr>
      <w:r>
        <w:t xml:space="preserve">отдельными стадиями и этапами процесса обеспечения безопасности. </w:t>
      </w:r>
      <w:proofErr w:type="gramStart"/>
      <w:r>
        <w:t>К ним относятся: адекватность, иерархичность, контроль, обратная связь, ответственность, плановость, эффективность.</w:t>
      </w:r>
      <w:proofErr w:type="gramEnd"/>
    </w:p>
    <w:p w:rsidR="007D40A7" w:rsidRDefault="00694D18">
      <w:pPr>
        <w:pStyle w:val="a3"/>
        <w:spacing w:line="244" w:lineRule="auto"/>
        <w:ind w:right="137"/>
      </w:pPr>
      <w:r>
        <w:t>В совокупности все эти принципы образуют сист</w:t>
      </w:r>
      <w:r>
        <w:t xml:space="preserve">ему обеспечения безопасности труда. В то же время каждый принцип обладает относительной </w:t>
      </w:r>
      <w:r>
        <w:rPr>
          <w:spacing w:val="-2"/>
        </w:rPr>
        <w:t>самостоятельностью.</w:t>
      </w:r>
    </w:p>
    <w:p w:rsidR="007D40A7" w:rsidRDefault="00694D18">
      <w:pPr>
        <w:pStyle w:val="a3"/>
        <w:spacing w:line="269" w:lineRule="exact"/>
        <w:ind w:left="709" w:firstLine="0"/>
      </w:pPr>
      <w:r>
        <w:rPr>
          <w:rFonts w:ascii="Arial" w:hAnsi="Arial"/>
          <w:b/>
        </w:rPr>
        <w:t>Метод</w:t>
      </w:r>
      <w:r>
        <w:rPr>
          <w:rFonts w:ascii="Arial" w:hAnsi="Arial"/>
          <w:b/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путь,</w:t>
      </w:r>
      <w:r>
        <w:rPr>
          <w:spacing w:val="-6"/>
        </w:rPr>
        <w:t xml:space="preserve"> </w:t>
      </w:r>
      <w:r>
        <w:t>способ</w:t>
      </w:r>
      <w:r>
        <w:rPr>
          <w:spacing w:val="-8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rPr>
          <w:spacing w:val="-2"/>
        </w:rPr>
        <w:t>цели.</w:t>
      </w:r>
    </w:p>
    <w:p w:rsidR="007D40A7" w:rsidRDefault="00694D18">
      <w:pPr>
        <w:pStyle w:val="a3"/>
        <w:spacing w:before="1" w:line="244" w:lineRule="auto"/>
        <w:ind w:right="145"/>
      </w:pPr>
      <w:r>
        <w:t xml:space="preserve">При рассмотрении основных методов обеспечения безопасности оперируют такими понятиями как гомосфера и </w:t>
      </w:r>
      <w:proofErr w:type="spellStart"/>
      <w:r>
        <w:t>ноксосфера</w:t>
      </w:r>
      <w:proofErr w:type="spellEnd"/>
      <w:r>
        <w:t>: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line="242" w:lineRule="auto"/>
        <w:ind w:right="139" w:firstLine="566"/>
        <w:jc w:val="both"/>
        <w:rPr>
          <w:sz w:val="24"/>
        </w:rPr>
      </w:pPr>
      <w:r>
        <w:rPr>
          <w:rFonts w:ascii="Arial" w:hAnsi="Arial"/>
          <w:b/>
          <w:sz w:val="24"/>
        </w:rPr>
        <w:t>Гомосфера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- пространство (рабочая зона), где находится человек в процессе деятельности;</w:t>
      </w:r>
    </w:p>
    <w:p w:rsidR="007D40A7" w:rsidRDefault="00694D18" w:rsidP="00694D18">
      <w:pPr>
        <w:pStyle w:val="a4"/>
        <w:numPr>
          <w:ilvl w:val="0"/>
          <w:numId w:val="3"/>
        </w:numPr>
        <w:tabs>
          <w:tab w:val="left" w:pos="861"/>
        </w:tabs>
        <w:spacing w:line="244" w:lineRule="auto"/>
        <w:ind w:right="141" w:firstLine="566"/>
        <w:jc w:val="both"/>
        <w:rPr>
          <w:sz w:val="24"/>
        </w:rPr>
      </w:pPr>
      <w:proofErr w:type="spellStart"/>
      <w:r>
        <w:rPr>
          <w:rFonts w:ascii="Arial" w:hAnsi="Arial"/>
          <w:b/>
          <w:sz w:val="24"/>
        </w:rPr>
        <w:t>Ноксосфера</w:t>
      </w:r>
      <w:proofErr w:type="spellEnd"/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- пространство, в котором постоянно существ</w:t>
      </w:r>
      <w:r>
        <w:rPr>
          <w:sz w:val="24"/>
        </w:rPr>
        <w:t>уют или периодически возникают опасности. Совмещение этих двух сфер недопустимо с позиций безопасности.</w:t>
      </w:r>
    </w:p>
    <w:p w:rsidR="007D40A7" w:rsidRDefault="00694D18">
      <w:pPr>
        <w:pStyle w:val="2"/>
        <w:spacing w:line="268" w:lineRule="exact"/>
        <w:ind w:left="709"/>
        <w:jc w:val="both"/>
        <w:rPr>
          <w:rFonts w:ascii="Microsoft Sans Serif" w:hAnsi="Microsoft Sans Serif"/>
          <w:b w:val="0"/>
        </w:rPr>
      </w:pPr>
      <w:r>
        <w:t>Обеспечение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достигается</w:t>
      </w:r>
      <w:r>
        <w:rPr>
          <w:spacing w:val="-6"/>
        </w:rPr>
        <w:t xml:space="preserve"> </w:t>
      </w:r>
      <w:r>
        <w:t>тремя</w:t>
      </w:r>
      <w:r>
        <w:rPr>
          <w:spacing w:val="-6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rPr>
          <w:spacing w:val="-2"/>
        </w:rPr>
        <w:t>методами</w:t>
      </w:r>
      <w:r>
        <w:rPr>
          <w:rFonts w:ascii="Microsoft Sans Serif" w:hAnsi="Microsoft Sans Serif"/>
          <w:b w:val="0"/>
          <w:spacing w:val="-2"/>
        </w:rPr>
        <w:t>:</w:t>
      </w:r>
    </w:p>
    <w:p w:rsidR="007D40A7" w:rsidRDefault="00694D18" w:rsidP="00694D18">
      <w:pPr>
        <w:pStyle w:val="a4"/>
        <w:numPr>
          <w:ilvl w:val="0"/>
          <w:numId w:val="2"/>
        </w:numPr>
        <w:tabs>
          <w:tab w:val="left" w:pos="992"/>
        </w:tabs>
        <w:spacing w:line="244" w:lineRule="auto"/>
        <w:ind w:right="137" w:firstLine="566"/>
        <w:jc w:val="both"/>
        <w:rPr>
          <w:sz w:val="24"/>
        </w:rPr>
      </w:pPr>
      <w:r>
        <w:rPr>
          <w:sz w:val="24"/>
        </w:rPr>
        <w:t xml:space="preserve">Пространственное и (или) временное разделение гомосферы и </w:t>
      </w:r>
      <w:proofErr w:type="spellStart"/>
      <w:r>
        <w:rPr>
          <w:sz w:val="24"/>
        </w:rPr>
        <w:t>ноксосферы</w:t>
      </w:r>
      <w:proofErr w:type="spellEnd"/>
      <w:r>
        <w:rPr>
          <w:sz w:val="24"/>
        </w:rPr>
        <w:t xml:space="preserve"> (дистанционное управ</w:t>
      </w:r>
      <w:r>
        <w:rPr>
          <w:sz w:val="24"/>
        </w:rPr>
        <w:t>ление, автоматизация, роботизация). Это достигается путем механизации и автоматизации процессов, применением средств дистанционного управления, например на АЭС, использования манипуляторов и роботов.</w:t>
      </w:r>
    </w:p>
    <w:p w:rsidR="007D40A7" w:rsidRDefault="00694D18" w:rsidP="00694D18">
      <w:pPr>
        <w:pStyle w:val="a4"/>
        <w:numPr>
          <w:ilvl w:val="0"/>
          <w:numId w:val="2"/>
        </w:numPr>
        <w:tabs>
          <w:tab w:val="left" w:pos="992"/>
        </w:tabs>
        <w:spacing w:line="244" w:lineRule="auto"/>
        <w:ind w:right="141" w:firstLine="566"/>
        <w:jc w:val="both"/>
        <w:rPr>
          <w:sz w:val="24"/>
        </w:rPr>
      </w:pPr>
      <w:r>
        <w:rPr>
          <w:sz w:val="24"/>
        </w:rPr>
        <w:t xml:space="preserve">Нормализация </w:t>
      </w:r>
      <w:proofErr w:type="spellStart"/>
      <w:r>
        <w:rPr>
          <w:sz w:val="24"/>
        </w:rPr>
        <w:t>ноксосферы</w:t>
      </w:r>
      <w:proofErr w:type="spellEnd"/>
      <w:r>
        <w:rPr>
          <w:sz w:val="24"/>
        </w:rPr>
        <w:t xml:space="preserve"> путем исключения опасностей (сре</w:t>
      </w:r>
      <w:r>
        <w:rPr>
          <w:sz w:val="24"/>
        </w:rPr>
        <w:t xml:space="preserve">дства защиты от шума, газа, пыли и др.). </w:t>
      </w:r>
      <w:proofErr w:type="gramStart"/>
      <w:r>
        <w:rPr>
          <w:sz w:val="24"/>
        </w:rPr>
        <w:t>Метод реализуется применением средств коллективной защиты (убежищ, противорадиационных укрытий (ПРУ), созданием безопасной техники (а значит рабочей зоны).</w:t>
      </w:r>
      <w:proofErr w:type="gramEnd"/>
    </w:p>
    <w:p w:rsidR="007D40A7" w:rsidRDefault="00694D18" w:rsidP="00694D18">
      <w:pPr>
        <w:pStyle w:val="a4"/>
        <w:numPr>
          <w:ilvl w:val="0"/>
          <w:numId w:val="2"/>
        </w:numPr>
        <w:tabs>
          <w:tab w:val="left" w:pos="992"/>
        </w:tabs>
        <w:spacing w:line="267" w:lineRule="exact"/>
        <w:ind w:left="992" w:hanging="283"/>
        <w:jc w:val="both"/>
        <w:rPr>
          <w:sz w:val="24"/>
        </w:rPr>
      </w:pPr>
      <w:r>
        <w:rPr>
          <w:sz w:val="24"/>
        </w:rPr>
        <w:t>Адаптация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среде</w:t>
      </w:r>
      <w:r>
        <w:rPr>
          <w:spacing w:val="-11"/>
          <w:sz w:val="24"/>
        </w:rPr>
        <w:t xml:space="preserve"> </w:t>
      </w:r>
      <w:r>
        <w:rPr>
          <w:sz w:val="24"/>
        </w:rPr>
        <w:t>(профотбор,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обучение).</w:t>
      </w:r>
    </w:p>
    <w:p w:rsidR="007D40A7" w:rsidRDefault="00694D18">
      <w:pPr>
        <w:pStyle w:val="a3"/>
        <w:ind w:left="709" w:firstLine="0"/>
      </w:pPr>
      <w:r>
        <w:t>В</w:t>
      </w:r>
      <w:r>
        <w:rPr>
          <w:spacing w:val="-9"/>
        </w:rPr>
        <w:t xml:space="preserve"> </w:t>
      </w:r>
      <w:r>
        <w:t>реальных</w:t>
      </w:r>
      <w:r>
        <w:rPr>
          <w:spacing w:val="-8"/>
        </w:rPr>
        <w:t xml:space="preserve"> </w:t>
      </w:r>
      <w:r>
        <w:t>условиях</w:t>
      </w:r>
      <w:r>
        <w:rPr>
          <w:spacing w:val="-9"/>
        </w:rPr>
        <w:t xml:space="preserve"> </w:t>
      </w:r>
      <w:r>
        <w:t>реализуется</w:t>
      </w:r>
      <w:r>
        <w:rPr>
          <w:spacing w:val="-8"/>
        </w:rPr>
        <w:t xml:space="preserve"> </w:t>
      </w:r>
      <w:r>
        <w:t>комбинация</w:t>
      </w:r>
      <w:r>
        <w:rPr>
          <w:spacing w:val="-8"/>
        </w:rPr>
        <w:t xml:space="preserve"> </w:t>
      </w:r>
      <w:r>
        <w:t>рассмотренных</w:t>
      </w:r>
      <w:r>
        <w:rPr>
          <w:spacing w:val="-11"/>
        </w:rPr>
        <w:t xml:space="preserve"> </w:t>
      </w:r>
      <w:r>
        <w:rPr>
          <w:spacing w:val="-2"/>
        </w:rPr>
        <w:t>методов.</w:t>
      </w:r>
    </w:p>
    <w:p w:rsidR="007D40A7" w:rsidRDefault="00694D18">
      <w:pPr>
        <w:pStyle w:val="a3"/>
        <w:spacing w:line="244" w:lineRule="auto"/>
        <w:ind w:right="138"/>
      </w:pPr>
      <w:r>
        <w:rPr>
          <w:rFonts w:ascii="Arial" w:hAnsi="Arial"/>
          <w:b/>
        </w:rPr>
        <w:t>Средства обеспечения безопасности</w:t>
      </w:r>
      <w:r>
        <w:rPr>
          <w:rFonts w:ascii="Arial" w:hAnsi="Arial"/>
          <w:b/>
          <w:spacing w:val="-2"/>
        </w:rPr>
        <w:t xml:space="preserve"> </w:t>
      </w:r>
      <w:r>
        <w:t>делятся на средства коллективной (СКЗ) и индивидуальной (</w:t>
      </w:r>
      <w:proofErr w:type="gramStart"/>
      <w:r>
        <w:t>СИЗ</w:t>
      </w:r>
      <w:proofErr w:type="gramEnd"/>
      <w:r>
        <w:t xml:space="preserve">) защиты. СКЗ и </w:t>
      </w:r>
      <w:proofErr w:type="gramStart"/>
      <w:r>
        <w:t>СИЗ</w:t>
      </w:r>
      <w:proofErr w:type="gramEnd"/>
      <w:r>
        <w:t xml:space="preserve"> делятся на группы в зависимости от характера опасностей, конструктивного исполнения, области применения и т.д.</w:t>
      </w:r>
    </w:p>
    <w:p w:rsidR="00AA1253" w:rsidRDefault="00AA1253">
      <w:pPr>
        <w:pStyle w:val="3"/>
        <w:spacing w:before="265"/>
        <w:ind w:left="564"/>
        <w:jc w:val="center"/>
        <w:rPr>
          <w:spacing w:val="-2"/>
        </w:rPr>
      </w:pPr>
    </w:p>
    <w:p w:rsidR="00AA1253" w:rsidRDefault="00AA1253">
      <w:pPr>
        <w:pStyle w:val="3"/>
        <w:spacing w:before="265"/>
        <w:ind w:left="564"/>
        <w:jc w:val="center"/>
        <w:rPr>
          <w:spacing w:val="-2"/>
        </w:rPr>
      </w:pPr>
    </w:p>
    <w:p w:rsidR="00AA1253" w:rsidRDefault="00AA1253">
      <w:pPr>
        <w:pStyle w:val="3"/>
        <w:spacing w:before="265"/>
        <w:ind w:left="564"/>
        <w:jc w:val="center"/>
        <w:rPr>
          <w:spacing w:val="-2"/>
        </w:rPr>
      </w:pPr>
    </w:p>
    <w:p w:rsidR="00AA1253" w:rsidRDefault="00AA1253">
      <w:pPr>
        <w:pStyle w:val="3"/>
        <w:spacing w:before="265"/>
        <w:ind w:left="564"/>
        <w:jc w:val="center"/>
        <w:rPr>
          <w:spacing w:val="-2"/>
        </w:rPr>
      </w:pPr>
    </w:p>
    <w:p w:rsidR="007D40A7" w:rsidRDefault="00694D18">
      <w:pPr>
        <w:pStyle w:val="3"/>
        <w:spacing w:before="265"/>
        <w:ind w:left="564"/>
        <w:jc w:val="center"/>
      </w:pPr>
      <w:r>
        <w:rPr>
          <w:spacing w:val="-2"/>
        </w:rPr>
        <w:lastRenderedPageBreak/>
        <w:t>Библиография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2"/>
        </w:tabs>
        <w:spacing w:before="74" w:line="244" w:lineRule="auto"/>
        <w:ind w:right="137" w:firstLine="566"/>
        <w:jc w:val="both"/>
        <w:rPr>
          <w:sz w:val="24"/>
        </w:rPr>
      </w:pPr>
      <w:r>
        <w:rPr>
          <w:w w:val="105"/>
          <w:sz w:val="24"/>
        </w:rPr>
        <w:t>Безопасность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жизнедеятельности: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Учебни</w:t>
      </w:r>
      <w:r>
        <w:rPr>
          <w:w w:val="105"/>
          <w:sz w:val="24"/>
        </w:rPr>
        <w:t>к для студ. сред</w:t>
      </w:r>
      <w:proofErr w:type="gramStart"/>
      <w:r>
        <w:rPr>
          <w:w w:val="105"/>
          <w:sz w:val="24"/>
        </w:rPr>
        <w:t>.</w:t>
      </w:r>
      <w:proofErr w:type="gramEnd"/>
      <w:r>
        <w:rPr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п</w:t>
      </w:r>
      <w:proofErr w:type="gramEnd"/>
      <w:r>
        <w:rPr>
          <w:w w:val="105"/>
          <w:sz w:val="24"/>
        </w:rPr>
        <w:t xml:space="preserve">роф. учеб. </w:t>
      </w:r>
      <w:r>
        <w:rPr>
          <w:spacing w:val="-2"/>
          <w:w w:val="105"/>
          <w:sz w:val="24"/>
        </w:rPr>
        <w:t>заведений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/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Э.А.</w:t>
      </w:r>
      <w:r>
        <w:rPr>
          <w:spacing w:val="-1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Арустамов</w:t>
      </w:r>
      <w:proofErr w:type="spellEnd"/>
      <w:r>
        <w:rPr>
          <w:spacing w:val="-2"/>
          <w:w w:val="105"/>
          <w:sz w:val="24"/>
        </w:rPr>
        <w:t>,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Н.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В.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Косолапова,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Н;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А.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Прокопенко,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Г.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В.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Гуськов.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 xml:space="preserve">— </w:t>
      </w:r>
      <w:r>
        <w:rPr>
          <w:spacing w:val="-2"/>
          <w:w w:val="105"/>
          <w:sz w:val="24"/>
        </w:rPr>
        <w:t>3-е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изд.,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стер.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35"/>
          <w:sz w:val="24"/>
        </w:rPr>
        <w:t>—</w:t>
      </w:r>
      <w:r>
        <w:rPr>
          <w:spacing w:val="-20"/>
          <w:w w:val="135"/>
          <w:sz w:val="24"/>
        </w:rPr>
        <w:t xml:space="preserve"> </w:t>
      </w:r>
      <w:r>
        <w:rPr>
          <w:spacing w:val="-2"/>
          <w:w w:val="105"/>
          <w:sz w:val="24"/>
        </w:rPr>
        <w:t>М.: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Издательский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центр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«Академия»,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2005.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2"/>
        </w:tabs>
        <w:spacing w:line="244" w:lineRule="auto"/>
        <w:ind w:right="141" w:firstLine="566"/>
        <w:jc w:val="both"/>
        <w:rPr>
          <w:sz w:val="24"/>
        </w:rPr>
      </w:pPr>
      <w:r>
        <w:rPr>
          <w:sz w:val="24"/>
        </w:rPr>
        <w:t>Безопасность жизнедеятельности: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Учебник для студентов средних </w:t>
      </w:r>
      <w:proofErr w:type="gramStart"/>
      <w:r>
        <w:rPr>
          <w:sz w:val="24"/>
        </w:rPr>
        <w:t>спец</w:t>
      </w:r>
      <w:proofErr w:type="gramEnd"/>
      <w:r>
        <w:rPr>
          <w:sz w:val="24"/>
        </w:rPr>
        <w:t xml:space="preserve">. учеб. Заведений / С. В. Белов, В.А. </w:t>
      </w:r>
      <w:proofErr w:type="spellStart"/>
      <w:r>
        <w:rPr>
          <w:sz w:val="24"/>
        </w:rPr>
        <w:t>Девисилов</w:t>
      </w:r>
      <w:proofErr w:type="spellEnd"/>
      <w:r>
        <w:rPr>
          <w:sz w:val="24"/>
        </w:rPr>
        <w:t xml:space="preserve">, А.Ф. </w:t>
      </w:r>
      <w:proofErr w:type="spellStart"/>
      <w:r>
        <w:rPr>
          <w:sz w:val="24"/>
        </w:rPr>
        <w:t>Козьяков</w:t>
      </w:r>
      <w:proofErr w:type="spellEnd"/>
      <w:r>
        <w:rPr>
          <w:sz w:val="24"/>
        </w:rPr>
        <w:t xml:space="preserve"> и др.; Под </w:t>
      </w:r>
      <w:proofErr w:type="spellStart"/>
      <w:r>
        <w:rPr>
          <w:sz w:val="24"/>
        </w:rPr>
        <w:t>общ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ед</w:t>
      </w:r>
      <w:proofErr w:type="spellEnd"/>
      <w:r>
        <w:rPr>
          <w:sz w:val="24"/>
        </w:rPr>
        <w:t xml:space="preserve">. С.В. Белова.— 3-е изд., </w:t>
      </w:r>
      <w:proofErr w:type="spellStart"/>
      <w:r>
        <w:rPr>
          <w:sz w:val="24"/>
        </w:rPr>
        <w:t>испр</w:t>
      </w:r>
      <w:proofErr w:type="spellEnd"/>
      <w:r>
        <w:rPr>
          <w:sz w:val="24"/>
        </w:rPr>
        <w:t xml:space="preserve">. и доп.— М.: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шк</w:t>
      </w:r>
      <w:proofErr w:type="spellEnd"/>
      <w:r>
        <w:rPr>
          <w:sz w:val="24"/>
        </w:rPr>
        <w:t>., 2003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2"/>
        </w:tabs>
        <w:spacing w:line="244" w:lineRule="auto"/>
        <w:ind w:right="140" w:firstLine="566"/>
        <w:jc w:val="both"/>
        <w:rPr>
          <w:sz w:val="24"/>
        </w:rPr>
      </w:pPr>
      <w:r>
        <w:rPr>
          <w:w w:val="105"/>
          <w:sz w:val="24"/>
        </w:rPr>
        <w:t>Безопасность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жизнедеятельности: Учеб. пособие для вузов</w:t>
      </w:r>
      <w:proofErr w:type="gramStart"/>
      <w:r>
        <w:rPr>
          <w:w w:val="105"/>
          <w:sz w:val="24"/>
        </w:rPr>
        <w:t xml:space="preserve"> / П</w:t>
      </w:r>
      <w:proofErr w:type="gramEnd"/>
      <w:r>
        <w:rPr>
          <w:w w:val="105"/>
          <w:sz w:val="24"/>
        </w:rPr>
        <w:t xml:space="preserve">од ред. </w:t>
      </w:r>
      <w:r>
        <w:rPr>
          <w:spacing w:val="-2"/>
          <w:w w:val="105"/>
          <w:sz w:val="24"/>
        </w:rPr>
        <w:t>проф.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Л.А.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Мур</w:t>
      </w:r>
      <w:r>
        <w:rPr>
          <w:spacing w:val="-2"/>
          <w:w w:val="105"/>
          <w:sz w:val="24"/>
        </w:rPr>
        <w:t>авья.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spacing w:val="-2"/>
          <w:w w:val="105"/>
          <w:sz w:val="24"/>
        </w:rPr>
        <w:t>2-е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изд.,</w:t>
      </w:r>
      <w:r>
        <w:rPr>
          <w:spacing w:val="-8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перераб</w:t>
      </w:r>
      <w:proofErr w:type="spellEnd"/>
      <w:r>
        <w:rPr>
          <w:spacing w:val="-2"/>
          <w:w w:val="105"/>
          <w:sz w:val="24"/>
        </w:rPr>
        <w:t>.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доп.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spacing w:val="-2"/>
          <w:w w:val="105"/>
          <w:sz w:val="24"/>
        </w:rPr>
        <w:t>М.: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ЮНИТИ-ДАНА,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2003.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2"/>
        </w:tabs>
        <w:spacing w:line="244" w:lineRule="auto"/>
        <w:ind w:right="140" w:firstLine="566"/>
        <w:jc w:val="both"/>
        <w:rPr>
          <w:sz w:val="24"/>
        </w:rPr>
      </w:pPr>
      <w:r>
        <w:rPr>
          <w:w w:val="105"/>
          <w:sz w:val="24"/>
        </w:rPr>
        <w:t>Гринин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А. С., Новиков В. Н.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Безопасность жизнедеятельности: Учебное пособие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/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А.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С.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Гринин,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В.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Н.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Новиков.</w:t>
      </w:r>
      <w:r>
        <w:rPr>
          <w:spacing w:val="-16"/>
          <w:w w:val="105"/>
          <w:sz w:val="24"/>
        </w:rPr>
        <w:t xml:space="preserve"> </w:t>
      </w:r>
      <w:r>
        <w:rPr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w w:val="105"/>
          <w:sz w:val="24"/>
        </w:rPr>
        <w:t>М.: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ФАИР-ПРЕСС,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2003.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2"/>
          <w:tab w:val="left" w:pos="2354"/>
          <w:tab w:val="left" w:pos="4735"/>
          <w:tab w:val="left" w:pos="7254"/>
          <w:tab w:val="left" w:pos="8413"/>
          <w:tab w:val="left" w:pos="8720"/>
          <w:tab w:val="left" w:pos="9188"/>
        </w:tabs>
        <w:spacing w:line="244" w:lineRule="auto"/>
        <w:ind w:right="139" w:firstLine="566"/>
        <w:rPr>
          <w:sz w:val="24"/>
        </w:rPr>
      </w:pPr>
      <w:proofErr w:type="spellStart"/>
      <w:r>
        <w:rPr>
          <w:spacing w:val="-2"/>
          <w:w w:val="105"/>
          <w:sz w:val="24"/>
        </w:rPr>
        <w:t>Микрюков</w:t>
      </w:r>
      <w:proofErr w:type="spellEnd"/>
      <w:r>
        <w:rPr>
          <w:sz w:val="24"/>
        </w:rPr>
        <w:tab/>
      </w:r>
      <w:r>
        <w:rPr>
          <w:w w:val="105"/>
          <w:sz w:val="24"/>
        </w:rPr>
        <w:t>В.Ю. Безопасность</w:t>
      </w:r>
      <w:r>
        <w:rPr>
          <w:sz w:val="24"/>
        </w:rPr>
        <w:tab/>
      </w:r>
      <w:r>
        <w:rPr>
          <w:spacing w:val="-2"/>
          <w:w w:val="105"/>
          <w:sz w:val="24"/>
        </w:rPr>
        <w:t>жизнедеятельности:</w:t>
      </w:r>
      <w:r>
        <w:rPr>
          <w:sz w:val="24"/>
        </w:rPr>
        <w:tab/>
      </w:r>
      <w:r>
        <w:rPr>
          <w:spacing w:val="-2"/>
          <w:w w:val="105"/>
          <w:sz w:val="24"/>
        </w:rPr>
        <w:t>Учебник</w:t>
      </w:r>
      <w:r>
        <w:rPr>
          <w:sz w:val="24"/>
        </w:rPr>
        <w:tab/>
      </w:r>
      <w:r>
        <w:rPr>
          <w:spacing w:val="-10"/>
          <w:w w:val="105"/>
          <w:sz w:val="24"/>
        </w:rPr>
        <w:t>/</w:t>
      </w:r>
      <w:r>
        <w:rPr>
          <w:sz w:val="24"/>
        </w:rPr>
        <w:tab/>
      </w:r>
      <w:r>
        <w:rPr>
          <w:spacing w:val="-6"/>
          <w:w w:val="105"/>
          <w:sz w:val="24"/>
        </w:rPr>
        <w:t>В.</w:t>
      </w:r>
      <w:r>
        <w:rPr>
          <w:sz w:val="24"/>
        </w:rPr>
        <w:tab/>
      </w:r>
      <w:r>
        <w:rPr>
          <w:spacing w:val="-10"/>
          <w:w w:val="105"/>
          <w:sz w:val="24"/>
        </w:rPr>
        <w:t xml:space="preserve">Ю. </w:t>
      </w:r>
      <w:proofErr w:type="spellStart"/>
      <w:r>
        <w:rPr>
          <w:w w:val="105"/>
          <w:sz w:val="24"/>
        </w:rPr>
        <w:t>Микрюков</w:t>
      </w:r>
      <w:proofErr w:type="spellEnd"/>
      <w:r>
        <w:rPr>
          <w:w w:val="105"/>
          <w:sz w:val="24"/>
        </w:rPr>
        <w:t>.</w:t>
      </w:r>
      <w:r>
        <w:rPr>
          <w:spacing w:val="-17"/>
          <w:w w:val="105"/>
          <w:sz w:val="24"/>
        </w:rPr>
        <w:t xml:space="preserve"> </w:t>
      </w:r>
      <w:r>
        <w:rPr>
          <w:w w:val="140"/>
          <w:sz w:val="24"/>
        </w:rPr>
        <w:t>—</w:t>
      </w:r>
      <w:r>
        <w:rPr>
          <w:spacing w:val="-25"/>
          <w:w w:val="140"/>
          <w:sz w:val="24"/>
        </w:rPr>
        <w:t xml:space="preserve"> </w:t>
      </w:r>
      <w:r>
        <w:rPr>
          <w:w w:val="105"/>
          <w:sz w:val="24"/>
        </w:rPr>
        <w:t>Ростов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н</w:t>
      </w:r>
      <w:proofErr w:type="gramStart"/>
      <w:r>
        <w:rPr>
          <w:w w:val="105"/>
          <w:sz w:val="24"/>
        </w:rPr>
        <w:t>/Д</w:t>
      </w:r>
      <w:proofErr w:type="gramEnd"/>
      <w:r>
        <w:rPr>
          <w:w w:val="105"/>
          <w:sz w:val="24"/>
        </w:rPr>
        <w:t>: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Феникс,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2006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2"/>
        </w:tabs>
        <w:spacing w:line="244" w:lineRule="auto"/>
        <w:ind w:right="140" w:firstLine="566"/>
        <w:rPr>
          <w:sz w:val="24"/>
        </w:rPr>
      </w:pPr>
      <w:proofErr w:type="spellStart"/>
      <w:r>
        <w:rPr>
          <w:sz w:val="24"/>
        </w:rPr>
        <w:t>Ревская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Н.Е.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жизнедеятельности.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40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40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 xml:space="preserve">.: </w:t>
      </w:r>
      <w:proofErr w:type="gramEnd"/>
      <w:r>
        <w:rPr>
          <w:sz w:val="24"/>
        </w:rPr>
        <w:t>Изд-во Михайлова В.А., 2004 г.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2"/>
        </w:tabs>
        <w:spacing w:line="244" w:lineRule="auto"/>
        <w:ind w:right="199" w:firstLine="566"/>
        <w:rPr>
          <w:sz w:val="24"/>
        </w:rPr>
      </w:pPr>
      <w:proofErr w:type="spellStart"/>
      <w:r>
        <w:rPr>
          <w:sz w:val="24"/>
        </w:rPr>
        <w:t>Хван</w:t>
      </w:r>
      <w:proofErr w:type="spellEnd"/>
      <w:r>
        <w:rPr>
          <w:sz w:val="24"/>
        </w:rPr>
        <w:t xml:space="preserve"> Т.А., </w:t>
      </w:r>
      <w:proofErr w:type="spellStart"/>
      <w:r>
        <w:rPr>
          <w:sz w:val="24"/>
        </w:rPr>
        <w:t>Хван</w:t>
      </w:r>
      <w:proofErr w:type="spellEnd"/>
      <w:r>
        <w:rPr>
          <w:sz w:val="24"/>
        </w:rPr>
        <w:t xml:space="preserve"> П.А. Безопасность жизнедеятельности. Серия Учебники и учебные пособия». Ростов н</w:t>
      </w:r>
      <w:proofErr w:type="gramStart"/>
      <w:r>
        <w:rPr>
          <w:sz w:val="24"/>
        </w:rPr>
        <w:t>/Д</w:t>
      </w:r>
      <w:proofErr w:type="gramEnd"/>
      <w:r>
        <w:rPr>
          <w:sz w:val="24"/>
        </w:rPr>
        <w:t>; «Феникс», 2003.</w:t>
      </w:r>
    </w:p>
    <w:p w:rsidR="007D40A7" w:rsidRDefault="00694D18" w:rsidP="00694D18">
      <w:pPr>
        <w:pStyle w:val="a4"/>
        <w:numPr>
          <w:ilvl w:val="0"/>
          <w:numId w:val="1"/>
        </w:numPr>
        <w:tabs>
          <w:tab w:val="left" w:pos="993"/>
        </w:tabs>
        <w:spacing w:line="316" w:lineRule="exact"/>
        <w:ind w:left="993" w:hanging="284"/>
        <w:rPr>
          <w:sz w:val="28"/>
        </w:rPr>
      </w:pPr>
      <w:hyperlink r:id="rId6">
        <w:r>
          <w:rPr>
            <w:spacing w:val="-2"/>
            <w:sz w:val="24"/>
            <w:u w:val="single"/>
          </w:rPr>
          <w:t>http://freeref.ru/wievjob.php?id=518511</w:t>
        </w:r>
      </w:hyperlink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</w:p>
    <w:p w:rsidR="00AA1253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  <w:bookmarkStart w:id="0" w:name="_GoBack"/>
      <w:bookmarkEnd w:id="0"/>
    </w:p>
    <w:sectPr w:rsidR="00AA1253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7604"/>
    <w:multiLevelType w:val="hybridMultilevel"/>
    <w:tmpl w:val="7DDE393C"/>
    <w:lvl w:ilvl="0" w:tplc="1B48ED12">
      <w:numFmt w:val="bullet"/>
      <w:lvlText w:val="-"/>
      <w:lvlJc w:val="left"/>
      <w:pPr>
        <w:ind w:left="143" w:hanging="3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AFE2F8A">
      <w:numFmt w:val="bullet"/>
      <w:lvlText w:val="•"/>
      <w:lvlJc w:val="left"/>
      <w:pPr>
        <w:ind w:left="1089" w:hanging="303"/>
      </w:pPr>
      <w:rPr>
        <w:rFonts w:hint="default"/>
        <w:lang w:val="ru-RU" w:eastAsia="en-US" w:bidi="ar-SA"/>
      </w:rPr>
    </w:lvl>
    <w:lvl w:ilvl="2" w:tplc="13B08CBC">
      <w:numFmt w:val="bullet"/>
      <w:lvlText w:val="•"/>
      <w:lvlJc w:val="left"/>
      <w:pPr>
        <w:ind w:left="2039" w:hanging="303"/>
      </w:pPr>
      <w:rPr>
        <w:rFonts w:hint="default"/>
        <w:lang w:val="ru-RU" w:eastAsia="en-US" w:bidi="ar-SA"/>
      </w:rPr>
    </w:lvl>
    <w:lvl w:ilvl="3" w:tplc="7C847896">
      <w:numFmt w:val="bullet"/>
      <w:lvlText w:val="•"/>
      <w:lvlJc w:val="left"/>
      <w:pPr>
        <w:ind w:left="2989" w:hanging="303"/>
      </w:pPr>
      <w:rPr>
        <w:rFonts w:hint="default"/>
        <w:lang w:val="ru-RU" w:eastAsia="en-US" w:bidi="ar-SA"/>
      </w:rPr>
    </w:lvl>
    <w:lvl w:ilvl="4" w:tplc="9DF2C13C">
      <w:numFmt w:val="bullet"/>
      <w:lvlText w:val="•"/>
      <w:lvlJc w:val="left"/>
      <w:pPr>
        <w:ind w:left="3939" w:hanging="303"/>
      </w:pPr>
      <w:rPr>
        <w:rFonts w:hint="default"/>
        <w:lang w:val="ru-RU" w:eastAsia="en-US" w:bidi="ar-SA"/>
      </w:rPr>
    </w:lvl>
    <w:lvl w:ilvl="5" w:tplc="914A2710">
      <w:numFmt w:val="bullet"/>
      <w:lvlText w:val="•"/>
      <w:lvlJc w:val="left"/>
      <w:pPr>
        <w:ind w:left="4889" w:hanging="303"/>
      </w:pPr>
      <w:rPr>
        <w:rFonts w:hint="default"/>
        <w:lang w:val="ru-RU" w:eastAsia="en-US" w:bidi="ar-SA"/>
      </w:rPr>
    </w:lvl>
    <w:lvl w:ilvl="6" w:tplc="05DAC1F2">
      <w:numFmt w:val="bullet"/>
      <w:lvlText w:val="•"/>
      <w:lvlJc w:val="left"/>
      <w:pPr>
        <w:ind w:left="5839" w:hanging="303"/>
      </w:pPr>
      <w:rPr>
        <w:rFonts w:hint="default"/>
        <w:lang w:val="ru-RU" w:eastAsia="en-US" w:bidi="ar-SA"/>
      </w:rPr>
    </w:lvl>
    <w:lvl w:ilvl="7" w:tplc="F8403298">
      <w:numFmt w:val="bullet"/>
      <w:lvlText w:val="•"/>
      <w:lvlJc w:val="left"/>
      <w:pPr>
        <w:ind w:left="6789" w:hanging="303"/>
      </w:pPr>
      <w:rPr>
        <w:rFonts w:hint="default"/>
        <w:lang w:val="ru-RU" w:eastAsia="en-US" w:bidi="ar-SA"/>
      </w:rPr>
    </w:lvl>
    <w:lvl w:ilvl="8" w:tplc="5588B496">
      <w:numFmt w:val="bullet"/>
      <w:lvlText w:val="•"/>
      <w:lvlJc w:val="left"/>
      <w:pPr>
        <w:ind w:left="7739" w:hanging="303"/>
      </w:pPr>
      <w:rPr>
        <w:rFonts w:hint="default"/>
        <w:lang w:val="ru-RU" w:eastAsia="en-US" w:bidi="ar-SA"/>
      </w:rPr>
    </w:lvl>
  </w:abstractNum>
  <w:abstractNum w:abstractNumId="1">
    <w:nsid w:val="309E4FD6"/>
    <w:multiLevelType w:val="hybridMultilevel"/>
    <w:tmpl w:val="230E16C8"/>
    <w:lvl w:ilvl="0" w:tplc="48EC0F7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A2E9F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B71C54C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23668A00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12CC6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2B607958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C5FE28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A5CB6E6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05BA1E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">
    <w:nsid w:val="3C706125"/>
    <w:multiLevelType w:val="hybridMultilevel"/>
    <w:tmpl w:val="115EAD16"/>
    <w:lvl w:ilvl="0" w:tplc="CDCED52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56A9B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D0E812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E33649E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8ABCB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1BC24BB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77E04A4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E8A035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B40805D8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">
    <w:nsid w:val="485B066D"/>
    <w:multiLevelType w:val="hybridMultilevel"/>
    <w:tmpl w:val="81E6B3B8"/>
    <w:lvl w:ilvl="0" w:tplc="410A81B6">
      <w:numFmt w:val="bullet"/>
      <w:lvlText w:val="-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E81B0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A741AB8">
      <w:numFmt w:val="bullet"/>
      <w:lvlText w:val="•"/>
      <w:lvlJc w:val="left"/>
      <w:pPr>
        <w:ind w:left="1225" w:hanging="286"/>
      </w:pPr>
      <w:rPr>
        <w:rFonts w:hint="default"/>
        <w:lang w:val="ru-RU" w:eastAsia="en-US" w:bidi="ar-SA"/>
      </w:rPr>
    </w:lvl>
    <w:lvl w:ilvl="3" w:tplc="78806628">
      <w:numFmt w:val="bullet"/>
      <w:lvlText w:val="•"/>
      <w:lvlJc w:val="left"/>
      <w:pPr>
        <w:ind w:left="2170" w:hanging="286"/>
      </w:pPr>
      <w:rPr>
        <w:rFonts w:hint="default"/>
        <w:lang w:val="ru-RU" w:eastAsia="en-US" w:bidi="ar-SA"/>
      </w:rPr>
    </w:lvl>
    <w:lvl w:ilvl="4" w:tplc="724AEFFC">
      <w:numFmt w:val="bullet"/>
      <w:lvlText w:val="•"/>
      <w:lvlJc w:val="left"/>
      <w:pPr>
        <w:ind w:left="3116" w:hanging="286"/>
      </w:pPr>
      <w:rPr>
        <w:rFonts w:hint="default"/>
        <w:lang w:val="ru-RU" w:eastAsia="en-US" w:bidi="ar-SA"/>
      </w:rPr>
    </w:lvl>
    <w:lvl w:ilvl="5" w:tplc="1A1051C4">
      <w:numFmt w:val="bullet"/>
      <w:lvlText w:val="•"/>
      <w:lvlJc w:val="left"/>
      <w:pPr>
        <w:ind w:left="4061" w:hanging="286"/>
      </w:pPr>
      <w:rPr>
        <w:rFonts w:hint="default"/>
        <w:lang w:val="ru-RU" w:eastAsia="en-US" w:bidi="ar-SA"/>
      </w:rPr>
    </w:lvl>
    <w:lvl w:ilvl="6" w:tplc="5E4CFB16">
      <w:numFmt w:val="bullet"/>
      <w:lvlText w:val="•"/>
      <w:lvlJc w:val="left"/>
      <w:pPr>
        <w:ind w:left="5006" w:hanging="286"/>
      </w:pPr>
      <w:rPr>
        <w:rFonts w:hint="default"/>
        <w:lang w:val="ru-RU" w:eastAsia="en-US" w:bidi="ar-SA"/>
      </w:rPr>
    </w:lvl>
    <w:lvl w:ilvl="7" w:tplc="3BBC2BE4">
      <w:numFmt w:val="bullet"/>
      <w:lvlText w:val="•"/>
      <w:lvlJc w:val="left"/>
      <w:pPr>
        <w:ind w:left="5952" w:hanging="286"/>
      </w:pPr>
      <w:rPr>
        <w:rFonts w:hint="default"/>
        <w:lang w:val="ru-RU" w:eastAsia="en-US" w:bidi="ar-SA"/>
      </w:rPr>
    </w:lvl>
    <w:lvl w:ilvl="8" w:tplc="47FC011E">
      <w:numFmt w:val="bullet"/>
      <w:lvlText w:val="•"/>
      <w:lvlJc w:val="left"/>
      <w:pPr>
        <w:ind w:left="6897" w:hanging="286"/>
      </w:pPr>
      <w:rPr>
        <w:rFonts w:hint="default"/>
        <w:lang w:val="ru-RU" w:eastAsia="en-US" w:bidi="ar-SA"/>
      </w:rPr>
    </w:lvl>
  </w:abstractNum>
  <w:abstractNum w:abstractNumId="4">
    <w:nsid w:val="48A82A51"/>
    <w:multiLevelType w:val="multilevel"/>
    <w:tmpl w:val="998C1850"/>
    <w:lvl w:ilvl="0">
      <w:start w:val="1"/>
      <w:numFmt w:val="decimal"/>
      <w:lvlText w:val="%1"/>
      <w:lvlJc w:val="left"/>
      <w:pPr>
        <w:ind w:left="117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9" w:hanging="4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28"/>
      </w:pPr>
      <w:rPr>
        <w:rFonts w:hint="default"/>
        <w:lang w:val="ru-RU" w:eastAsia="en-US" w:bidi="ar-SA"/>
      </w:rPr>
    </w:lvl>
  </w:abstractNum>
  <w:abstractNum w:abstractNumId="5">
    <w:nsid w:val="53B87015"/>
    <w:multiLevelType w:val="hybridMultilevel"/>
    <w:tmpl w:val="5F90B4B2"/>
    <w:lvl w:ilvl="0" w:tplc="C8282CB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28BA20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1706AC1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BBC64B48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5614AAF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3D68357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3F0478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97204772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46EBB2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6">
    <w:nsid w:val="554C0FFC"/>
    <w:multiLevelType w:val="multilevel"/>
    <w:tmpl w:val="BC88550A"/>
    <w:lvl w:ilvl="0">
      <w:start w:val="1"/>
      <w:numFmt w:val="decimal"/>
      <w:lvlText w:val="%1"/>
      <w:lvlJc w:val="left"/>
      <w:pPr>
        <w:ind w:left="70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5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8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567"/>
      </w:pPr>
      <w:rPr>
        <w:rFonts w:hint="default"/>
        <w:lang w:val="ru-RU" w:eastAsia="en-US" w:bidi="ar-SA"/>
      </w:rPr>
    </w:lvl>
  </w:abstractNum>
  <w:abstractNum w:abstractNumId="7">
    <w:nsid w:val="57800D35"/>
    <w:multiLevelType w:val="hybridMultilevel"/>
    <w:tmpl w:val="B32ADF20"/>
    <w:lvl w:ilvl="0" w:tplc="8C74C34C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674EA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BE02E26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30A0DC7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7D4C410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1F766378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573AD94C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B680E54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D5250B8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8">
    <w:nsid w:val="582A7C27"/>
    <w:multiLevelType w:val="hybridMultilevel"/>
    <w:tmpl w:val="8FFEAB3C"/>
    <w:lvl w:ilvl="0" w:tplc="BEE4B5C4">
      <w:numFmt w:val="bullet"/>
      <w:lvlText w:val="-"/>
      <w:lvlJc w:val="left"/>
      <w:pPr>
        <w:ind w:left="14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C263C8">
      <w:numFmt w:val="bullet"/>
      <w:lvlText w:val="•"/>
      <w:lvlJc w:val="left"/>
      <w:pPr>
        <w:ind w:left="1089" w:hanging="233"/>
      </w:pPr>
      <w:rPr>
        <w:rFonts w:hint="default"/>
        <w:lang w:val="ru-RU" w:eastAsia="en-US" w:bidi="ar-SA"/>
      </w:rPr>
    </w:lvl>
    <w:lvl w:ilvl="2" w:tplc="632294E2">
      <w:numFmt w:val="bullet"/>
      <w:lvlText w:val="•"/>
      <w:lvlJc w:val="left"/>
      <w:pPr>
        <w:ind w:left="2039" w:hanging="233"/>
      </w:pPr>
      <w:rPr>
        <w:rFonts w:hint="default"/>
        <w:lang w:val="ru-RU" w:eastAsia="en-US" w:bidi="ar-SA"/>
      </w:rPr>
    </w:lvl>
    <w:lvl w:ilvl="3" w:tplc="275C4846">
      <w:numFmt w:val="bullet"/>
      <w:lvlText w:val="•"/>
      <w:lvlJc w:val="left"/>
      <w:pPr>
        <w:ind w:left="2989" w:hanging="233"/>
      </w:pPr>
      <w:rPr>
        <w:rFonts w:hint="default"/>
        <w:lang w:val="ru-RU" w:eastAsia="en-US" w:bidi="ar-SA"/>
      </w:rPr>
    </w:lvl>
    <w:lvl w:ilvl="4" w:tplc="048006B6">
      <w:numFmt w:val="bullet"/>
      <w:lvlText w:val="•"/>
      <w:lvlJc w:val="left"/>
      <w:pPr>
        <w:ind w:left="3939" w:hanging="233"/>
      </w:pPr>
      <w:rPr>
        <w:rFonts w:hint="default"/>
        <w:lang w:val="ru-RU" w:eastAsia="en-US" w:bidi="ar-SA"/>
      </w:rPr>
    </w:lvl>
    <w:lvl w:ilvl="5" w:tplc="D6CCD5A8">
      <w:numFmt w:val="bullet"/>
      <w:lvlText w:val="•"/>
      <w:lvlJc w:val="left"/>
      <w:pPr>
        <w:ind w:left="4889" w:hanging="233"/>
      </w:pPr>
      <w:rPr>
        <w:rFonts w:hint="default"/>
        <w:lang w:val="ru-RU" w:eastAsia="en-US" w:bidi="ar-SA"/>
      </w:rPr>
    </w:lvl>
    <w:lvl w:ilvl="6" w:tplc="24E27938">
      <w:numFmt w:val="bullet"/>
      <w:lvlText w:val="•"/>
      <w:lvlJc w:val="left"/>
      <w:pPr>
        <w:ind w:left="5839" w:hanging="233"/>
      </w:pPr>
      <w:rPr>
        <w:rFonts w:hint="default"/>
        <w:lang w:val="ru-RU" w:eastAsia="en-US" w:bidi="ar-SA"/>
      </w:rPr>
    </w:lvl>
    <w:lvl w:ilvl="7" w:tplc="E11CA804">
      <w:numFmt w:val="bullet"/>
      <w:lvlText w:val="•"/>
      <w:lvlJc w:val="left"/>
      <w:pPr>
        <w:ind w:left="6789" w:hanging="233"/>
      </w:pPr>
      <w:rPr>
        <w:rFonts w:hint="default"/>
        <w:lang w:val="ru-RU" w:eastAsia="en-US" w:bidi="ar-SA"/>
      </w:rPr>
    </w:lvl>
    <w:lvl w:ilvl="8" w:tplc="21CAAB3C">
      <w:numFmt w:val="bullet"/>
      <w:lvlText w:val="•"/>
      <w:lvlJc w:val="left"/>
      <w:pPr>
        <w:ind w:left="7739" w:hanging="233"/>
      </w:pPr>
      <w:rPr>
        <w:rFonts w:hint="default"/>
        <w:lang w:val="ru-RU" w:eastAsia="en-US" w:bidi="ar-SA"/>
      </w:rPr>
    </w:lvl>
  </w:abstractNum>
  <w:abstractNum w:abstractNumId="9">
    <w:nsid w:val="714B1841"/>
    <w:multiLevelType w:val="multilevel"/>
    <w:tmpl w:val="966417BC"/>
    <w:lvl w:ilvl="0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68"/>
      </w:pPr>
      <w:rPr>
        <w:rFonts w:hint="default"/>
        <w:lang w:val="ru-RU" w:eastAsia="en-US" w:bidi="ar-SA"/>
      </w:rPr>
    </w:lvl>
  </w:abstractNum>
  <w:abstractNum w:abstractNumId="10">
    <w:nsid w:val="72963A4E"/>
    <w:multiLevelType w:val="hybridMultilevel"/>
    <w:tmpl w:val="F31AB4DE"/>
    <w:lvl w:ilvl="0" w:tplc="4524024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8EC32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3B88710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F5402D8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38AD1EA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7B88A39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856291E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F7CCDC2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A270546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11">
    <w:nsid w:val="7F4F43B4"/>
    <w:multiLevelType w:val="hybridMultilevel"/>
    <w:tmpl w:val="1D2ECF62"/>
    <w:lvl w:ilvl="0" w:tplc="9580D680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D6919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E7FC6FDC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B9C41CDC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82EEAE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766C8314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FEB64EF4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43B878A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158AA46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12">
    <w:nsid w:val="7F6355A4"/>
    <w:multiLevelType w:val="hybridMultilevel"/>
    <w:tmpl w:val="5A04D3A2"/>
    <w:lvl w:ilvl="0" w:tplc="9B4AFB9A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6584772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7FC1DDE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5866C158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D270C76E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66BEE1AC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067616FE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5EA8E3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5770D36C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2"/>
  </w:num>
  <w:num w:numId="5">
    <w:abstractNumId w:val="7"/>
  </w:num>
  <w:num w:numId="6">
    <w:abstractNumId w:val="12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8"/>
  </w:num>
  <w:num w:numId="12">
    <w:abstractNumId w:val="4"/>
  </w:num>
  <w:num w:numId="13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40A7"/>
    <w:rsid w:val="00694D18"/>
    <w:rsid w:val="007D40A7"/>
    <w:rsid w:val="00AA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94D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4D18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94D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4D18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eeref.ru/wievjob.php?id=5185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5743</Words>
  <Characters>32739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2025-09-30T06:51:00Z</dcterms:created>
  <dcterms:modified xsi:type="dcterms:W3CDTF">2025-09-30T06:51:00Z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2010</vt:lpwstr>
  </property>
</Properties>
</file>